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34" w:rsidRDefault="00533934" w:rsidP="00533934">
      <w:pPr>
        <w:jc w:val="center"/>
      </w:pPr>
      <w:r>
        <w:t>ДОГОВОР С</w:t>
      </w:r>
      <w:r w:rsidR="0044586E">
        <w:t>УБАРЕНДЫ ТРАНСПОРТНОГО СРЕДСТВА</w:t>
      </w:r>
      <w:r>
        <w:t xml:space="preserve"> №</w:t>
      </w:r>
    </w:p>
    <w:p w:rsidR="00533934" w:rsidRPr="003C1600" w:rsidRDefault="00533934" w:rsidP="00533934">
      <w:pPr>
        <w:tabs>
          <w:tab w:val="left" w:pos="708"/>
          <w:tab w:val="left" w:pos="1416"/>
          <w:tab w:val="left" w:pos="2124"/>
          <w:tab w:val="left" w:pos="2832"/>
          <w:tab w:val="left" w:pos="3540"/>
          <w:tab w:val="left" w:pos="4248"/>
          <w:tab w:val="left" w:pos="4956"/>
          <w:tab w:val="left" w:pos="5664"/>
          <w:tab w:val="left" w:pos="6372"/>
          <w:tab w:val="left" w:pos="7080"/>
          <w:tab w:val="left" w:pos="7800"/>
        </w:tabs>
      </w:pPr>
      <w:r w:rsidRPr="003C1600">
        <w:t>г.________________</w:t>
      </w:r>
      <w:r w:rsidRPr="003C1600">
        <w:tab/>
      </w:r>
      <w:r>
        <w:tab/>
      </w:r>
      <w:r>
        <w:tab/>
      </w:r>
      <w:r>
        <w:tab/>
      </w:r>
      <w:r>
        <w:tab/>
      </w:r>
      <w:r>
        <w:tab/>
      </w:r>
      <w:r>
        <w:tab/>
        <w:t>«___»</w:t>
      </w:r>
      <w:r w:rsidR="0044586E">
        <w:t xml:space="preserve"> </w:t>
      </w:r>
      <w:r>
        <w:t>_____________ 2019 г.</w:t>
      </w:r>
      <w:bookmarkStart w:id="0" w:name="Дата"/>
      <w:bookmarkEnd w:id="0"/>
    </w:p>
    <w:p w:rsidR="00533934" w:rsidRDefault="00533934" w:rsidP="00533934">
      <w:pPr>
        <w:jc w:val="both"/>
      </w:pPr>
      <w:r>
        <w:t>________________________________, именуемый в дальнейшем Арендодатель, в лице ______________________________________________</w:t>
      </w:r>
      <w:r w:rsidR="0044586E">
        <w:t>___________, с одной стороны, и,</w:t>
      </w:r>
      <w:r>
        <w:t xml:space="preserve"> _________________________________________________________ именуемый(</w:t>
      </w:r>
      <w:proofErr w:type="spellStart"/>
      <w:r>
        <w:t>ая</w:t>
      </w:r>
      <w:proofErr w:type="spellEnd"/>
      <w:r>
        <w:t>) в дальнейшем Арендатор, совместно именуемые «Стороны», а отдельно, как указано выше или «Сторона», составили настоящий договор о нижеследующем:</w:t>
      </w:r>
      <w:r>
        <w:tab/>
      </w:r>
    </w:p>
    <w:p w:rsidR="00533934" w:rsidRDefault="00533934" w:rsidP="00533934">
      <w:pPr>
        <w:jc w:val="center"/>
      </w:pPr>
      <w:r>
        <w:t>Предмет договора.</w:t>
      </w:r>
    </w:p>
    <w:p w:rsidR="00533934" w:rsidRDefault="00533934" w:rsidP="00533934">
      <w:pPr>
        <w:jc w:val="both"/>
      </w:pPr>
      <w:r>
        <w:t>1.1. В соответствии с условиями договора Арендодатель обязуется предоставить Арендатору за плату во временное владение и пользование (субаренду) транспортное средство (далее по тексту ТС) без оказания услуг по управлению им и технической эксплуатации. Транспортное средство предоставляется для некоммерческого использования Арендатором.</w:t>
      </w:r>
      <w:r>
        <w:tab/>
      </w:r>
    </w:p>
    <w:p w:rsidR="00533934" w:rsidRDefault="00533934" w:rsidP="00533934">
      <w:pPr>
        <w:jc w:val="both"/>
      </w:pPr>
      <w:r>
        <w:t>1.2. Сведения о передаваемом в субаренду транспортном средстве и стоимости услуг аренды:</w:t>
      </w:r>
      <w:r>
        <w:tab/>
      </w:r>
    </w:p>
    <w:p w:rsidR="00533934" w:rsidRDefault="00533934" w:rsidP="00533934">
      <w:pPr>
        <w:jc w:val="both"/>
      </w:pPr>
      <w:r>
        <w:t>Марка, модель:</w:t>
      </w:r>
      <w:r w:rsidR="0044586E">
        <w:t xml:space="preserve"> </w:t>
      </w:r>
      <w:r w:rsidR="00CA5851">
        <w:t xml:space="preserve">____________________________________________    </w:t>
      </w:r>
      <w:r>
        <w:t>Год выпуска:</w:t>
      </w:r>
      <w:r w:rsidR="0044586E">
        <w:t xml:space="preserve"> </w:t>
      </w:r>
      <w:r w:rsidR="00CA5851">
        <w:t>__________</w:t>
      </w:r>
    </w:p>
    <w:p w:rsidR="00533934" w:rsidRDefault="00533934" w:rsidP="00533934">
      <w:pPr>
        <w:jc w:val="both"/>
      </w:pPr>
      <w:r>
        <w:t>Цвет:</w:t>
      </w:r>
      <w:r w:rsidR="0044586E">
        <w:t xml:space="preserve"> </w:t>
      </w:r>
      <w:r w:rsidR="00CA5851">
        <w:t xml:space="preserve">__________________ </w:t>
      </w:r>
      <w:r>
        <w:t>Кузов</w:t>
      </w:r>
      <w:r w:rsidR="00CA5851">
        <w:t xml:space="preserve"> (</w:t>
      </w:r>
      <w:r w:rsidR="00CA5851">
        <w:rPr>
          <w:lang w:val="en-US"/>
        </w:rPr>
        <w:t>WIN</w:t>
      </w:r>
      <w:r w:rsidR="00CA5851" w:rsidRPr="00F5480A">
        <w:t>)</w:t>
      </w:r>
      <w:r>
        <w:t>:</w:t>
      </w:r>
      <w:r w:rsidR="0044586E">
        <w:t xml:space="preserve"> </w:t>
      </w:r>
      <w:r w:rsidR="00CA5851">
        <w:t>_______________________________________________</w:t>
      </w:r>
    </w:p>
    <w:p w:rsidR="00533934" w:rsidRPr="00CA5851" w:rsidRDefault="00533934" w:rsidP="00533934">
      <w:pPr>
        <w:jc w:val="both"/>
      </w:pPr>
      <w:r>
        <w:t xml:space="preserve">Гос. рег. </w:t>
      </w:r>
      <w:r w:rsidR="00CA5851">
        <w:t>З</w:t>
      </w:r>
      <w:r>
        <w:t>нак</w:t>
      </w:r>
      <w:r w:rsidR="00CA5851" w:rsidRPr="00CA5851">
        <w:t xml:space="preserve">_____________ </w:t>
      </w:r>
      <w:r>
        <w:t>Двигатель:</w:t>
      </w:r>
      <w:r w:rsidR="00CA5851" w:rsidRPr="00CA5851">
        <w:t xml:space="preserve"> _______________</w:t>
      </w:r>
    </w:p>
    <w:p w:rsidR="00533934" w:rsidRDefault="00533934" w:rsidP="00533934">
      <w:pPr>
        <w:jc w:val="both"/>
      </w:pPr>
      <w:r>
        <w:t>Сто</w:t>
      </w:r>
      <w:r w:rsidR="00513368">
        <w:t xml:space="preserve">имость транспортного средства: </w:t>
      </w:r>
      <w:r w:rsidR="00CA5851" w:rsidRPr="00CA5851">
        <w:t>__________________________________________</w:t>
      </w:r>
      <w:r w:rsidR="00CA5851">
        <w:t xml:space="preserve"> рублей</w:t>
      </w:r>
    </w:p>
    <w:p w:rsidR="00533934" w:rsidRDefault="00533934" w:rsidP="00533934">
      <w:pPr>
        <w:jc w:val="both"/>
      </w:pPr>
      <w:r>
        <w:t>Начало срока аренды</w:t>
      </w:r>
      <w:r w:rsidR="00CA5851">
        <w:t xml:space="preserve">: </w:t>
      </w:r>
      <w:r>
        <w:t>Дата:</w:t>
      </w:r>
      <w:r w:rsidR="0044586E">
        <w:t xml:space="preserve"> </w:t>
      </w:r>
      <w:r w:rsidR="00CA5851" w:rsidRPr="00CA5851">
        <w:t>____________</w:t>
      </w:r>
      <w:r w:rsidR="00CA5851">
        <w:t xml:space="preserve"> Время: ______</w:t>
      </w:r>
      <w:r w:rsidR="00A551D7">
        <w:t xml:space="preserve"> Место подачи__________________</w:t>
      </w:r>
    </w:p>
    <w:p w:rsidR="00533934" w:rsidRDefault="0044586E" w:rsidP="00533934">
      <w:pPr>
        <w:jc w:val="both"/>
      </w:pPr>
      <w:r>
        <w:t xml:space="preserve">Окончание </w:t>
      </w:r>
      <w:r w:rsidR="00533934">
        <w:t>срока аренды</w:t>
      </w:r>
      <w:r w:rsidR="00CA5851">
        <w:t>: Дата:</w:t>
      </w:r>
      <w:r>
        <w:t xml:space="preserve"> </w:t>
      </w:r>
      <w:r w:rsidR="00CA5851" w:rsidRPr="00CA5851">
        <w:t>_______________</w:t>
      </w:r>
      <w:r w:rsidR="00CA5851">
        <w:t xml:space="preserve"> Время: ______________</w:t>
      </w:r>
    </w:p>
    <w:p w:rsidR="00533934" w:rsidRDefault="00533934" w:rsidP="00533934">
      <w:pPr>
        <w:jc w:val="both"/>
      </w:pPr>
      <w:r>
        <w:t>Стоимость залога за автомобиль:</w:t>
      </w:r>
      <w:r w:rsidR="00CA5851">
        <w:t xml:space="preserve"> ___________________________________________________</w:t>
      </w:r>
    </w:p>
    <w:p w:rsidR="00533934" w:rsidRDefault="00533934" w:rsidP="00533934">
      <w:pPr>
        <w:jc w:val="both"/>
      </w:pPr>
      <w:r>
        <w:t>Стоимость аренды по настоящему Договору составляет:</w:t>
      </w:r>
      <w:r w:rsidR="00CA5851">
        <w:t xml:space="preserve"> _______________________________</w:t>
      </w:r>
    </w:p>
    <w:p w:rsidR="00F5480A" w:rsidRDefault="00DA1B93" w:rsidP="00533934">
      <w:pPr>
        <w:jc w:val="both"/>
      </w:pPr>
      <w:r>
        <w:t xml:space="preserve">1.3 </w:t>
      </w:r>
      <w:r w:rsidR="00F5480A">
        <w:t xml:space="preserve">Дополнительный водитель: </w:t>
      </w:r>
    </w:p>
    <w:tbl>
      <w:tblPr>
        <w:tblStyle w:val="a3"/>
        <w:tblW w:w="0" w:type="auto"/>
        <w:tblLook w:val="04A0" w:firstRow="1" w:lastRow="0" w:firstColumn="1" w:lastColumn="0" w:noHBand="0" w:noVBand="1"/>
      </w:tblPr>
      <w:tblGrid>
        <w:gridCol w:w="1413"/>
        <w:gridCol w:w="3544"/>
        <w:gridCol w:w="2693"/>
        <w:gridCol w:w="1695"/>
      </w:tblGrid>
      <w:tr w:rsidR="00FB255E" w:rsidTr="00FB255E">
        <w:tc>
          <w:tcPr>
            <w:tcW w:w="1413" w:type="dxa"/>
            <w:vMerge w:val="restart"/>
            <w:vAlign w:val="center"/>
          </w:tcPr>
          <w:p w:rsidR="00FB255E" w:rsidRDefault="00FB255E" w:rsidP="00FB255E">
            <w:pPr>
              <w:jc w:val="center"/>
            </w:pPr>
            <w:r>
              <w:t xml:space="preserve"> Дополни-тельные водители</w:t>
            </w:r>
          </w:p>
        </w:tc>
        <w:tc>
          <w:tcPr>
            <w:tcW w:w="3544" w:type="dxa"/>
          </w:tcPr>
          <w:p w:rsidR="00FB255E" w:rsidRPr="00FB255E" w:rsidRDefault="00FB255E" w:rsidP="00FB255E">
            <w:pPr>
              <w:jc w:val="center"/>
              <w:rPr>
                <w:sz w:val="18"/>
                <w:szCs w:val="18"/>
              </w:rPr>
            </w:pPr>
            <w:r w:rsidRPr="00FB255E">
              <w:rPr>
                <w:sz w:val="18"/>
                <w:szCs w:val="18"/>
              </w:rPr>
              <w:t>Ф.И.О.</w:t>
            </w:r>
          </w:p>
        </w:tc>
        <w:tc>
          <w:tcPr>
            <w:tcW w:w="2693" w:type="dxa"/>
          </w:tcPr>
          <w:p w:rsidR="00FB255E" w:rsidRPr="00FB255E" w:rsidRDefault="00FB255E" w:rsidP="00FB255E">
            <w:pPr>
              <w:jc w:val="both"/>
              <w:rPr>
                <w:sz w:val="18"/>
                <w:szCs w:val="18"/>
              </w:rPr>
            </w:pPr>
            <w:r w:rsidRPr="00FB255E">
              <w:rPr>
                <w:sz w:val="18"/>
                <w:szCs w:val="18"/>
              </w:rPr>
              <w:t>Водительское удостоверение</w:t>
            </w:r>
          </w:p>
        </w:tc>
        <w:tc>
          <w:tcPr>
            <w:tcW w:w="1695" w:type="dxa"/>
          </w:tcPr>
          <w:p w:rsidR="00FB255E" w:rsidRPr="00FB255E" w:rsidRDefault="00FB255E" w:rsidP="00533934">
            <w:pPr>
              <w:jc w:val="both"/>
              <w:rPr>
                <w:sz w:val="18"/>
                <w:szCs w:val="18"/>
              </w:rPr>
            </w:pPr>
            <w:r w:rsidRPr="00FB255E">
              <w:rPr>
                <w:sz w:val="18"/>
                <w:szCs w:val="18"/>
              </w:rPr>
              <w:t>Дата выдачи:</w:t>
            </w:r>
          </w:p>
        </w:tc>
      </w:tr>
      <w:tr w:rsidR="00FB255E" w:rsidTr="00FB255E">
        <w:tc>
          <w:tcPr>
            <w:tcW w:w="1413" w:type="dxa"/>
            <w:vMerge/>
          </w:tcPr>
          <w:p w:rsidR="00FB255E" w:rsidRDefault="00FB255E" w:rsidP="00533934">
            <w:pPr>
              <w:jc w:val="both"/>
            </w:pPr>
          </w:p>
        </w:tc>
        <w:tc>
          <w:tcPr>
            <w:tcW w:w="3544" w:type="dxa"/>
          </w:tcPr>
          <w:p w:rsidR="00FB255E" w:rsidRDefault="00FB255E" w:rsidP="00533934">
            <w:pPr>
              <w:jc w:val="both"/>
            </w:pPr>
          </w:p>
        </w:tc>
        <w:tc>
          <w:tcPr>
            <w:tcW w:w="2693" w:type="dxa"/>
          </w:tcPr>
          <w:p w:rsidR="00FB255E" w:rsidRDefault="00FB255E" w:rsidP="00533934">
            <w:pPr>
              <w:jc w:val="both"/>
            </w:pPr>
          </w:p>
        </w:tc>
        <w:tc>
          <w:tcPr>
            <w:tcW w:w="1695" w:type="dxa"/>
          </w:tcPr>
          <w:p w:rsidR="00FB255E" w:rsidRDefault="00FB255E" w:rsidP="00533934">
            <w:pPr>
              <w:jc w:val="both"/>
            </w:pPr>
          </w:p>
        </w:tc>
      </w:tr>
      <w:tr w:rsidR="00FB255E" w:rsidTr="00FB255E">
        <w:tc>
          <w:tcPr>
            <w:tcW w:w="1413" w:type="dxa"/>
            <w:vMerge/>
          </w:tcPr>
          <w:p w:rsidR="00FB255E" w:rsidRDefault="00FB255E" w:rsidP="00533934">
            <w:pPr>
              <w:jc w:val="both"/>
            </w:pPr>
          </w:p>
        </w:tc>
        <w:tc>
          <w:tcPr>
            <w:tcW w:w="3544" w:type="dxa"/>
          </w:tcPr>
          <w:p w:rsidR="00FB255E" w:rsidRDefault="00FB255E" w:rsidP="00533934">
            <w:pPr>
              <w:jc w:val="both"/>
            </w:pPr>
          </w:p>
        </w:tc>
        <w:tc>
          <w:tcPr>
            <w:tcW w:w="2693" w:type="dxa"/>
          </w:tcPr>
          <w:p w:rsidR="00FB255E" w:rsidRDefault="00FB255E" w:rsidP="00533934">
            <w:pPr>
              <w:jc w:val="both"/>
            </w:pPr>
          </w:p>
        </w:tc>
        <w:tc>
          <w:tcPr>
            <w:tcW w:w="1695" w:type="dxa"/>
          </w:tcPr>
          <w:p w:rsidR="00FB255E" w:rsidRDefault="00FB255E" w:rsidP="00533934">
            <w:pPr>
              <w:jc w:val="both"/>
            </w:pPr>
          </w:p>
        </w:tc>
      </w:tr>
      <w:tr w:rsidR="00FB255E" w:rsidTr="00FB255E">
        <w:tc>
          <w:tcPr>
            <w:tcW w:w="1413" w:type="dxa"/>
            <w:vMerge/>
          </w:tcPr>
          <w:p w:rsidR="00FB255E" w:rsidRDefault="00FB255E" w:rsidP="00533934">
            <w:pPr>
              <w:jc w:val="both"/>
            </w:pPr>
          </w:p>
        </w:tc>
        <w:tc>
          <w:tcPr>
            <w:tcW w:w="3544" w:type="dxa"/>
          </w:tcPr>
          <w:p w:rsidR="00FB255E" w:rsidRDefault="00FB255E" w:rsidP="00533934">
            <w:pPr>
              <w:jc w:val="both"/>
            </w:pPr>
          </w:p>
        </w:tc>
        <w:tc>
          <w:tcPr>
            <w:tcW w:w="2693" w:type="dxa"/>
          </w:tcPr>
          <w:p w:rsidR="00FB255E" w:rsidRDefault="00FB255E" w:rsidP="00533934">
            <w:pPr>
              <w:jc w:val="both"/>
            </w:pPr>
          </w:p>
        </w:tc>
        <w:tc>
          <w:tcPr>
            <w:tcW w:w="1695" w:type="dxa"/>
          </w:tcPr>
          <w:p w:rsidR="00FB255E" w:rsidRDefault="00FB255E" w:rsidP="00533934">
            <w:pPr>
              <w:jc w:val="both"/>
            </w:pPr>
          </w:p>
        </w:tc>
      </w:tr>
      <w:tr w:rsidR="00FB255E" w:rsidTr="00FB255E">
        <w:tc>
          <w:tcPr>
            <w:tcW w:w="1413" w:type="dxa"/>
            <w:vMerge/>
          </w:tcPr>
          <w:p w:rsidR="00FB255E" w:rsidRDefault="00FB255E" w:rsidP="00533934">
            <w:pPr>
              <w:jc w:val="both"/>
            </w:pPr>
          </w:p>
        </w:tc>
        <w:tc>
          <w:tcPr>
            <w:tcW w:w="3544" w:type="dxa"/>
          </w:tcPr>
          <w:p w:rsidR="00FB255E" w:rsidRDefault="00FB255E" w:rsidP="00533934">
            <w:pPr>
              <w:jc w:val="both"/>
            </w:pPr>
          </w:p>
        </w:tc>
        <w:tc>
          <w:tcPr>
            <w:tcW w:w="2693" w:type="dxa"/>
          </w:tcPr>
          <w:p w:rsidR="00FB255E" w:rsidRDefault="00FB255E" w:rsidP="00533934">
            <w:pPr>
              <w:jc w:val="both"/>
            </w:pPr>
          </w:p>
        </w:tc>
        <w:tc>
          <w:tcPr>
            <w:tcW w:w="1695" w:type="dxa"/>
          </w:tcPr>
          <w:p w:rsidR="00FB255E" w:rsidRDefault="00FB255E" w:rsidP="00533934">
            <w:pPr>
              <w:jc w:val="both"/>
            </w:pPr>
          </w:p>
        </w:tc>
      </w:tr>
    </w:tbl>
    <w:p w:rsidR="00F5480A" w:rsidRPr="00F5480A" w:rsidRDefault="00F5480A" w:rsidP="00533934">
      <w:pPr>
        <w:jc w:val="both"/>
      </w:pPr>
    </w:p>
    <w:p w:rsidR="00533934" w:rsidRDefault="00533934" w:rsidP="00CA5851">
      <w:pPr>
        <w:jc w:val="center"/>
      </w:pPr>
      <w:r>
        <w:t>2. Срок действия договора.</w:t>
      </w:r>
    </w:p>
    <w:p w:rsidR="00533934" w:rsidRDefault="00533934" w:rsidP="00533934">
      <w:pPr>
        <w:jc w:val="both"/>
      </w:pPr>
      <w:r>
        <w:t>2.1. Договор вступает в силу с момента подписания Акта приема-передачи ТС и действует в течение суток</w:t>
      </w:r>
      <w:r w:rsidR="0044586E">
        <w:t>,</w:t>
      </w:r>
      <w:r>
        <w:t xml:space="preserve"> указанных в п.1.2. Отсчет суток начинается со времени приема ТС Арендатором, указанного в п. 1.2.</w:t>
      </w:r>
    </w:p>
    <w:p w:rsidR="00533934" w:rsidRDefault="00533934" w:rsidP="00533934">
      <w:pPr>
        <w:jc w:val="both"/>
      </w:pPr>
      <w:r>
        <w:t>2.2. Срок действия договора может быть продлен на любой срок соглашением сторон, изложенным в письменной форме и подписанным Сторонами. Прием-передача ТС в этом случае не оформляется. Транспортное средство продолжает находиться во владении Арендатора без разрыва по времени.</w:t>
      </w:r>
    </w:p>
    <w:p w:rsidR="00533934" w:rsidRDefault="00533934" w:rsidP="00400F28">
      <w:pPr>
        <w:jc w:val="center"/>
      </w:pPr>
      <w:r>
        <w:t>3. Порядок приема-передачи транспортного средства.</w:t>
      </w:r>
    </w:p>
    <w:p w:rsidR="00533934" w:rsidRDefault="0044586E" w:rsidP="00533934">
      <w:pPr>
        <w:jc w:val="both"/>
      </w:pPr>
      <w:r>
        <w:lastRenderedPageBreak/>
        <w:t xml:space="preserve">3.1. Передача ТС </w:t>
      </w:r>
      <w:r w:rsidR="00533934">
        <w:t xml:space="preserve">Арендатору и прием </w:t>
      </w:r>
      <w:r>
        <w:t>от него производится бесплатно на территории</w:t>
      </w:r>
      <w:r w:rsidR="00533934">
        <w:t xml:space="preserve"> Аэропорт</w:t>
      </w:r>
      <w:r>
        <w:t>а</w:t>
      </w:r>
      <w:r w:rsidR="00533934">
        <w:t xml:space="preserve"> им. А</w:t>
      </w:r>
      <w:r>
        <w:t xml:space="preserve">йвазовского по адресу: </w:t>
      </w:r>
      <w:r w:rsidR="00533934">
        <w:t>Симферопольский р-н с. Ук</w:t>
      </w:r>
      <w:r>
        <w:t>ромное, площадь Воссоединения 1</w:t>
      </w:r>
      <w:r w:rsidR="00533934">
        <w:t xml:space="preserve"> в рабочее время (с 08.00 до 2</w:t>
      </w:r>
      <w:r w:rsidR="00400F28">
        <w:t>1</w:t>
      </w:r>
      <w:r w:rsidR="00533934">
        <w:t>.00 ежедневно).</w:t>
      </w:r>
    </w:p>
    <w:p w:rsidR="00533934" w:rsidRDefault="00533934" w:rsidP="00533934">
      <w:pPr>
        <w:jc w:val="both"/>
      </w:pPr>
      <w:r>
        <w:t>Передача и (или) прием ТС может осуществляться по пре</w:t>
      </w:r>
      <w:r w:rsidR="0044586E">
        <w:t xml:space="preserve">дварительной договоренности с </w:t>
      </w:r>
      <w:r>
        <w:t>Арендодателем и за отдельную плату в соответствии с Прайс-листом в ином месте и (или) в нерабочее время.</w:t>
      </w:r>
    </w:p>
    <w:p w:rsidR="00533934" w:rsidRDefault="00533934" w:rsidP="00533934">
      <w:pPr>
        <w:jc w:val="both"/>
      </w:pPr>
    </w:p>
    <w:p w:rsidR="00533934" w:rsidRDefault="00533934" w:rsidP="00533934">
      <w:pPr>
        <w:jc w:val="both"/>
      </w:pPr>
      <w:r>
        <w:t>3.2. При передаче ТС Арендатору и приеме от него Стороны составляют Акты приема передачи, в которых указываются регистрационные данные ТС, его комплектация, техническое состояние, состояние кузова и салона автомобиля, уровень заправки топливом, перечень документов</w:t>
      </w:r>
      <w:r w:rsidR="0044586E">
        <w:t>,</w:t>
      </w:r>
      <w:r>
        <w:t xml:space="preserve"> передаваемых Арендатору с ТС, время и место передачи ТС. Акт приема-передачи является обязательным и единственным документом, подтверждающим возврат транспортного средства Арендатором Арендодателю.</w:t>
      </w:r>
    </w:p>
    <w:p w:rsidR="00533934" w:rsidRDefault="00533934" w:rsidP="00533934">
      <w:pPr>
        <w:jc w:val="both"/>
      </w:pPr>
      <w:r>
        <w:t>3.3. Транспортное средство передается Арендатору и возвращается Арендодателю в чистом виде (кузов, пылесос + влажная уборка) с полным топливным баком. При неисполнении Арендатором при возврате ТС указанной обязанности, он оплачивает мойку ТС-</w:t>
      </w:r>
      <w:r w:rsidR="00400F28">
        <w:t>5</w:t>
      </w:r>
      <w:r>
        <w:t>00 руб</w:t>
      </w:r>
      <w:r w:rsidR="0044586E">
        <w:t>.</w:t>
      </w:r>
      <w:r>
        <w:t>, чистку салона в соответствии с действующим Прайс-листом Арендодателя. Недостающее количество топлива в баке Арендатор оплачивает из расчета 50 рублей за литр топлива, независимо от его марки.</w:t>
      </w:r>
    </w:p>
    <w:p w:rsidR="00533934" w:rsidRDefault="00533934" w:rsidP="00400F28">
      <w:pPr>
        <w:jc w:val="center"/>
      </w:pPr>
      <w:r>
        <w:t>4. Платежи и расчеты по договору.</w:t>
      </w:r>
    </w:p>
    <w:p w:rsidR="00533934" w:rsidRDefault="00533934" w:rsidP="00533934">
      <w:pPr>
        <w:jc w:val="both"/>
      </w:pPr>
      <w:r>
        <w:t xml:space="preserve">4.1. Арендная плата взимается в виде фиксированной суммы </w:t>
      </w:r>
      <w:r w:rsidR="005747AE">
        <w:t xml:space="preserve">____________________________________ </w:t>
      </w:r>
      <w:r>
        <w:t>в рублях за 1 сутки аренды</w:t>
      </w:r>
      <w:r w:rsidR="0044586E">
        <w:t>.</w:t>
      </w:r>
      <w:r w:rsidR="005747AE">
        <w:t xml:space="preserve"> </w:t>
      </w:r>
      <w:r>
        <w:t xml:space="preserve">Арендная плата вносится Арендатором за весь срок аренды не позднее времени получения транспортного средства в пользование путем внесения наличных денежных средств в кассу или перечислением на расчетный счет Арендодателя. В арендную плату включены, в том числе, затраты на обязательное страхование гражданской ответственности (ОСАГО) и страхование ТС от ущерба и угона (КАСКО), в связи с чем ответственность арендатора ограничивается условиями, изложенными в </w:t>
      </w:r>
      <w:proofErr w:type="spellStart"/>
      <w:r>
        <w:t>пп</w:t>
      </w:r>
      <w:proofErr w:type="spellEnd"/>
      <w:r>
        <w:t>. 6.2.1 и 6.2.2 данного Договора, независимо от того, заключил Арендодатель договор Страхования ТС от ущерба или принял все возможные риски на себя. Залог 5000 (Пять тысяч рублей) вносится наличными</w:t>
      </w:r>
      <w:r w:rsidR="00DC1DB7">
        <w:t>.</w:t>
      </w:r>
      <w:r>
        <w:t xml:space="preserve"> </w:t>
      </w:r>
      <w:r w:rsidR="00DC1DB7">
        <w:t>П</w:t>
      </w:r>
      <w:r>
        <w:t>осле возвращения автомобиля Арендодателю, убедившись, что с автомобилем всё в порядке, отсутствуют повреждения- залог возвращается в полном объеме Арендатору.</w:t>
      </w:r>
    </w:p>
    <w:p w:rsidR="00533934" w:rsidRDefault="00533934" w:rsidP="00533934">
      <w:pPr>
        <w:jc w:val="both"/>
      </w:pPr>
      <w:r>
        <w:t>4.2. В случае продления срока аренды по соглашению Сторон порядок оплаты дополнительного срока аренды аналогичен указанному в п.4.1.</w:t>
      </w:r>
    </w:p>
    <w:p w:rsidR="00533934" w:rsidRDefault="00533934" w:rsidP="00533934">
      <w:pPr>
        <w:jc w:val="both"/>
      </w:pPr>
      <w:r>
        <w:t>4.3. В случае превышения срока аренды, указанного в Договоре (возврат ТС с опозданием), Арендатор оплачивает дополнительно:</w:t>
      </w:r>
    </w:p>
    <w:p w:rsidR="00533934" w:rsidRDefault="00533934" w:rsidP="00533934">
      <w:pPr>
        <w:jc w:val="both"/>
      </w:pPr>
      <w:r>
        <w:t xml:space="preserve">- половину суточного тарифа при превышении срока аренды до </w:t>
      </w:r>
      <w:r w:rsidR="00BB5F95">
        <w:t>3</w:t>
      </w:r>
      <w:r>
        <w:t xml:space="preserve"> часов включительно;</w:t>
      </w:r>
    </w:p>
    <w:p w:rsidR="00533934" w:rsidRDefault="00533934" w:rsidP="00533934">
      <w:pPr>
        <w:jc w:val="both"/>
      </w:pPr>
      <w:r>
        <w:t xml:space="preserve">- полностью тариф за сутки, если фактический срок пользования ТС превышает срок аренды по Договору более чем на </w:t>
      </w:r>
      <w:r w:rsidR="00BB5F95">
        <w:t>3</w:t>
      </w:r>
      <w:r>
        <w:t xml:space="preserve"> часа.</w:t>
      </w:r>
    </w:p>
    <w:p w:rsidR="00533934" w:rsidRDefault="00533934" w:rsidP="00533934">
      <w:pPr>
        <w:jc w:val="both"/>
      </w:pPr>
      <w:r>
        <w:t>4.4. При досрочном возврате автомобиля, к фактически использованному времени прибавляется один день, после чего происходит перерасчет суммы аренды по соответствующему тарифу. При этом Арендодатель оставляет за собой право произвести перерасчет ставки платы за аренду ТС с учетом фактического времени пользования транспортным средством, определяющего тариф ставки арендной платы.</w:t>
      </w:r>
    </w:p>
    <w:p w:rsidR="00533934" w:rsidRDefault="00533934" w:rsidP="00047FB0">
      <w:pPr>
        <w:jc w:val="center"/>
      </w:pPr>
      <w:r>
        <w:t>5. Права и обязанности сторон.</w:t>
      </w:r>
    </w:p>
    <w:p w:rsidR="00533934" w:rsidRDefault="00533934" w:rsidP="00533934">
      <w:pPr>
        <w:jc w:val="both"/>
      </w:pPr>
      <w:r>
        <w:lastRenderedPageBreak/>
        <w:t>5.1. Арендодатель обязан:</w:t>
      </w:r>
    </w:p>
    <w:p w:rsidR="00533934" w:rsidRDefault="00533934" w:rsidP="00533934">
      <w:pPr>
        <w:jc w:val="both"/>
      </w:pPr>
      <w:r>
        <w:t>5.1.1. Предоставить транспортное средство Арендатору в состоянии, соответствующем условиям Договора и назначению транспортного средства, со всей относящейся к нему документацией и принадлежностями, в соответствии с требованиями ГОСТ Р51709-2001 («Автотранспортные средства. Требования безопасности к техническому состоянию и методы проверки»), включая полис ОСАГО.</w:t>
      </w:r>
    </w:p>
    <w:p w:rsidR="00533934" w:rsidRDefault="00533934" w:rsidP="00533934">
      <w:pPr>
        <w:jc w:val="both"/>
      </w:pPr>
      <w:r>
        <w:t xml:space="preserve">5.1.2. </w:t>
      </w:r>
      <w:r w:rsidR="00112961">
        <w:t>Дополнительный водитель</w:t>
      </w:r>
      <w:r>
        <w:t xml:space="preserve"> долж</w:t>
      </w:r>
      <w:r w:rsidR="00112961">
        <w:t>ен</w:t>
      </w:r>
      <w:r>
        <w:t xml:space="preserve"> соответствовать возрастным, квалификационным и иным требованиям, аналогично требованиям, предъявляемым к Арендатору.</w:t>
      </w:r>
    </w:p>
    <w:p w:rsidR="00533934" w:rsidRDefault="00533934" w:rsidP="00533934">
      <w:pPr>
        <w:jc w:val="both"/>
      </w:pPr>
      <w:r>
        <w:t>5</w:t>
      </w:r>
      <w:r w:rsidR="0044586E">
        <w:t xml:space="preserve">.1.3. В присутствии Арендатора </w:t>
      </w:r>
      <w:r>
        <w:t>проверить исправность сдаваемого в аренду транспортного средства, ознакомить Арендатора с основными техническими правилами его эксплуатации.</w:t>
      </w:r>
    </w:p>
    <w:p w:rsidR="00533934" w:rsidRDefault="00533934" w:rsidP="00533934">
      <w:pPr>
        <w:jc w:val="both"/>
      </w:pPr>
      <w:r>
        <w:t>5.1.4. В случае неисправности ТС, возникшей по вине Арендодателя, а равно в случае проведения планового технического обслуживания (ремонта), заменить транспортное средство на аналогичное или иное по соглашению Сторон или</w:t>
      </w:r>
      <w:r w:rsidR="0044586E">
        <w:t xml:space="preserve"> произвести</w:t>
      </w:r>
      <w:r>
        <w:t xml:space="preserve"> перерасчет.</w:t>
      </w:r>
    </w:p>
    <w:p w:rsidR="00533934" w:rsidRDefault="00533934" w:rsidP="00533934">
      <w:pPr>
        <w:jc w:val="both"/>
      </w:pPr>
      <w:r>
        <w:t>5.1.5. Производить все виды необходимого ремонта транспортного средства (исключая случаи поломки транспортного средства по вине Арендатора) и его своевременное профилактическое обслуживание своими силами и за свой счет.</w:t>
      </w:r>
    </w:p>
    <w:p w:rsidR="00533934" w:rsidRDefault="00533934" w:rsidP="00533934">
      <w:pPr>
        <w:jc w:val="both"/>
      </w:pPr>
      <w:r>
        <w:t>5.1.6. Оказывать Арендатору, в период действия договора субаренды, консультационную и информационную помощь, по техническим вопросам, связанным с эксплуатацией автомобиля, а также по вопросам поведения в нештатной ситуации, возникшей при пользовании ТС.</w:t>
      </w:r>
    </w:p>
    <w:p w:rsidR="00533934" w:rsidRDefault="00533934" w:rsidP="00533934">
      <w:pPr>
        <w:jc w:val="both"/>
      </w:pPr>
      <w:r>
        <w:t>5.2. Арендатор обязан:</w:t>
      </w:r>
    </w:p>
    <w:p w:rsidR="00533934" w:rsidRDefault="00533934" w:rsidP="00533934">
      <w:pPr>
        <w:jc w:val="both"/>
      </w:pPr>
      <w:r>
        <w:t>5.2.1. Использовать транспортное средство в строгом соответствии с его назначением и особенностями. При управлении ТС соблюдать Правила дорожного движения и правила эксплуатации транспортного средства. Не управлять транспортным средством в состоянии алкогольного или наркотического опьянения. Не использовать транспортное средство для буксировки других транспортных средств, поездок с прицепом или по бездорожью, участия в соревнованиях, испытаниях, а также для обучения вождению.</w:t>
      </w:r>
    </w:p>
    <w:p w:rsidR="00533934" w:rsidRDefault="00533934" w:rsidP="00533934">
      <w:pPr>
        <w:jc w:val="both"/>
      </w:pPr>
      <w:r>
        <w:t xml:space="preserve">5.2.2. Не курить в салоне транспортного средства-штраф 1000 </w:t>
      </w:r>
      <w:proofErr w:type="spellStart"/>
      <w:r>
        <w:t>руб</w:t>
      </w:r>
      <w:proofErr w:type="spellEnd"/>
      <w:r>
        <w:t>, не перевозить в ТС предметы, относящиеся к легковоспламеняющимся и содержащие токсичные вещества, а также иные предметы, способные нанести повреждения и порчу салона, оставляющие стойкие запахи в салоне ТС. Не размещать рекламу, надписи, рисунки, наклейки внутри или снаружи транспортного средства.</w:t>
      </w:r>
    </w:p>
    <w:p w:rsidR="00533934" w:rsidRDefault="00533934" w:rsidP="00533934">
      <w:pPr>
        <w:jc w:val="both"/>
      </w:pPr>
      <w:r>
        <w:t>5.2.3. Не переуступать свои права и обязанности по Договору третьим лицам, не сдавать транспортное средство в субаренду, а также не заключать с третьими лицами договоры перевозки, в ходе которых используется арендованное транспортное средство. Не передоверять управление ТС тре</w:t>
      </w:r>
      <w:r w:rsidR="00DA1B93">
        <w:t xml:space="preserve">тьим лицам (за исключением дополнительных водителей, </w:t>
      </w:r>
      <w:r w:rsidR="00DD3C0B">
        <w:t>согласно</w:t>
      </w:r>
      <w:r w:rsidR="00030C33">
        <w:t xml:space="preserve"> п.1.3.</w:t>
      </w:r>
      <w:r>
        <w:t>).</w:t>
      </w:r>
    </w:p>
    <w:p w:rsidR="00533934" w:rsidRDefault="00533934" w:rsidP="00533934">
      <w:pPr>
        <w:jc w:val="both"/>
      </w:pPr>
      <w:r>
        <w:t>5.2.4. Эксплуатировать ТС только на дорогах общего пользования, имеющих твердое дорожное покрытие (асфальт, бетон), в исключительных случаях ровное грунтовое покрытие.</w:t>
      </w:r>
    </w:p>
    <w:p w:rsidR="00533934" w:rsidRDefault="00533934" w:rsidP="00533934">
      <w:pPr>
        <w:jc w:val="both"/>
      </w:pPr>
      <w:r>
        <w:t>5.2.5. Пользоваться транспортным средством в пределах границ Республики Крым и города федерального значения Севастополь. Выезд за пределы Крымского Федерального округа ЗАПР</w:t>
      </w:r>
      <w:r w:rsidR="0044586E">
        <w:t>ЕЩЕН, проезд по Крымскому Мосту</w:t>
      </w:r>
      <w:r>
        <w:t xml:space="preserve"> туда — обратно РАЗРЕШЕН. Выезд за пределы Крымского Федерального округа разрешен по особым условиям и тарифам, с заключением отдельног</w:t>
      </w:r>
      <w:r w:rsidR="0044586E">
        <w:t xml:space="preserve">о дополнительного соглашения с </w:t>
      </w:r>
      <w:r>
        <w:t>Арендодателем.</w:t>
      </w:r>
    </w:p>
    <w:p w:rsidR="00533934" w:rsidRDefault="00533934" w:rsidP="00533934">
      <w:pPr>
        <w:jc w:val="both"/>
      </w:pPr>
      <w:r>
        <w:t>5.2.6. При эксплуатации транспортного средства использовать вид и марку топлива, АИ-95</w:t>
      </w:r>
    </w:p>
    <w:p w:rsidR="00533934" w:rsidRDefault="00533934" w:rsidP="00533934">
      <w:pPr>
        <w:jc w:val="both"/>
      </w:pPr>
      <w:r>
        <w:lastRenderedPageBreak/>
        <w:t>5.2.7. Бережно относиться к транспортному средству, проявляя необходимую осмотрительность и бережливость для поддержания надлежащего технического состояния и внешнего вида транспортного средства.</w:t>
      </w:r>
    </w:p>
    <w:p w:rsidR="00533934" w:rsidRDefault="00533934" w:rsidP="00533934">
      <w:pPr>
        <w:jc w:val="both"/>
      </w:pPr>
      <w:r>
        <w:t>5.2.8. Не оставлять в транспортном средстве регистрационные документы и ключи от замка зажигания. В случае утраты регистрационных и других необходимых для эксплуатации транспортного средства документов, ключей замка зажигания независимо от вины Арендатора, последний обязан возместить все расходы Арендодателю по их восстановлению, включая упущенную выгоду от вынужденного простоя автомобиля. Штраф за утерю ключа либо документов-1</w:t>
      </w:r>
      <w:r w:rsidR="000E5C04">
        <w:t>0</w:t>
      </w:r>
      <w:r>
        <w:t>000 руб.</w:t>
      </w:r>
    </w:p>
    <w:p w:rsidR="00533934" w:rsidRDefault="0044586E" w:rsidP="00533934">
      <w:pPr>
        <w:jc w:val="both"/>
      </w:pPr>
      <w:r>
        <w:t>5.2.9. Арендатор обязуется</w:t>
      </w:r>
      <w:r w:rsidR="00533934">
        <w:t xml:space="preserve"> не оставлять ключи и документы в автомобиле.</w:t>
      </w:r>
    </w:p>
    <w:p w:rsidR="00533934" w:rsidRDefault="00533934" w:rsidP="00533934">
      <w:pPr>
        <w:jc w:val="both"/>
      </w:pPr>
      <w:r>
        <w:t>5.2.10. Нести расходы, возникающие в связи с эксплуатацией транспортного средства</w:t>
      </w:r>
      <w:r w:rsidR="0044586E">
        <w:t xml:space="preserve">: приобретение топлива, оплата </w:t>
      </w:r>
      <w:r>
        <w:t xml:space="preserve">работ по </w:t>
      </w:r>
      <w:proofErr w:type="spellStart"/>
      <w:r>
        <w:t>шиномонтажу</w:t>
      </w:r>
      <w:proofErr w:type="spellEnd"/>
      <w:r>
        <w:t xml:space="preserve">, </w:t>
      </w:r>
      <w:r w:rsidR="0044586E">
        <w:t xml:space="preserve">мойке автомобиля, приобретение </w:t>
      </w:r>
      <w:r>
        <w:t xml:space="preserve">жидкости для </w:t>
      </w:r>
      <w:proofErr w:type="spellStart"/>
      <w:r>
        <w:t>омывания</w:t>
      </w:r>
      <w:proofErr w:type="spellEnd"/>
      <w:r>
        <w:t xml:space="preserve"> стекол, плата за парковку ТС, уплата штрафов за нарушение ПДД, в том числе штрафов за нарушение скоростного режима, зафиксированное автоматическими системами измерения скорости дорожного движения.</w:t>
      </w:r>
    </w:p>
    <w:p w:rsidR="00533934" w:rsidRDefault="00533934" w:rsidP="00533934">
      <w:pPr>
        <w:jc w:val="both"/>
      </w:pPr>
      <w:r>
        <w:t>5.2.11. Предоставлять Арендодателю транспортное средство, для проведения профилактического обслуживания, через 30 (тридцать) дней эксплуатации, либо пробега в 5000 километров с начала срока аренды, в зависимости от того, что наступит ранее.</w:t>
      </w:r>
    </w:p>
    <w:p w:rsidR="00533934" w:rsidRDefault="00533934" w:rsidP="00533934">
      <w:pPr>
        <w:jc w:val="both"/>
      </w:pPr>
      <w:r>
        <w:t>5.2.12. Проводить ежедневную проверку транспортного средства в соответствии с правилами его эксплуатации и незамедлительно сообщать Арендодателю о всех обнаруженных неисправностях.</w:t>
      </w:r>
    </w:p>
    <w:p w:rsidR="00533934" w:rsidRDefault="00533934" w:rsidP="00533934">
      <w:pPr>
        <w:jc w:val="both"/>
      </w:pPr>
      <w:r>
        <w:t>5.2.13. При наступлении случая ДТП (дорожно-транспортного происшествия) Арендатор должен принять меры и исполнить обязанности, предусмотренные Правилами дорожного движения Российской Федерации,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принять меры по оформлению документов о происшествии.</w:t>
      </w:r>
    </w:p>
    <w:p w:rsidR="00533934" w:rsidRDefault="00533934" w:rsidP="00533934">
      <w:pPr>
        <w:jc w:val="both"/>
      </w:pPr>
      <w:r>
        <w:t>5.2.14. При наступлении иных случаев повреждения, полной утраты или уничтожения арендованного транспортного средства в обязательном порядке официально обратиться в соответствующие организации и получить документы, подтверждающие данное событие (ГИБДД, Полиция, Пожарный надзор и т.п.).</w:t>
      </w:r>
    </w:p>
    <w:p w:rsidR="00533934" w:rsidRDefault="00533934" w:rsidP="00533934">
      <w:pPr>
        <w:jc w:val="both"/>
      </w:pPr>
      <w:r>
        <w:t>5.2.15. Возместить в полном объёме ущерб, причиненный при эксплуатации арендованного транспортного средства Арендатором, третьим лицам в случае возникновения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w:t>
      </w:r>
      <w:r w:rsidR="0044586E">
        <w:t xml:space="preserve">ранспортных средств». В случае </w:t>
      </w:r>
      <w:r>
        <w:t>обращения потерпевших в суд, Арендатор несет также возможные судебные расходы.</w:t>
      </w:r>
    </w:p>
    <w:p w:rsidR="00533934" w:rsidRDefault="00533934" w:rsidP="00533934">
      <w:pPr>
        <w:jc w:val="both"/>
      </w:pPr>
      <w:r>
        <w:t xml:space="preserve">5.2.16. Не производить самостоятельно или с привлечением третьих лиц ремонт арендованного транспортного средства. Немедленно обратиться в службу технической поддержки Арендодателя при возникновении любого вида неисправности транспортного средства. При невозможности продолжить движение, принять меры к перевозке ТС на СТО Арендодателя. При возникновении случаев технической неисправности ТС, за пределами города Симферополя, Арендатор обязан обратиться в ближайший сертифицированный автосервис по указанию Арендодателя. Арендодатель компенсирует расходы за ремонт, перевозку эвакуатором, при наличии Заказ-наряда и кассового чека, оформленных в установленном порядке. Компенсационная выплата за ремонт производится, только в том случае если поломка произошла не по вине Арендатора.  Замена деталей, частей и агрегатов транспортного средства производится только с разрешения </w:t>
      </w:r>
      <w:r>
        <w:lastRenderedPageBreak/>
        <w:t>Арендодателя. При этом Арендатор обязан представить вышедшие из строя детали Арендодателю при возврате ТС.</w:t>
      </w:r>
    </w:p>
    <w:p w:rsidR="00533934" w:rsidRDefault="00533934" w:rsidP="00533934">
      <w:pPr>
        <w:jc w:val="both"/>
      </w:pPr>
      <w:r>
        <w:t>5.2.17. Арендатор не вправе производить замену узлов, агрегатов или деталей арендованного транспортного средства, кроме ситуации, изложенной в п. 5.2.16, вносить изменения в интерьер и экстерьер транспортного средства.</w:t>
      </w:r>
    </w:p>
    <w:p w:rsidR="00533934" w:rsidRDefault="00533934" w:rsidP="00533934">
      <w:pPr>
        <w:jc w:val="both"/>
      </w:pPr>
      <w:r>
        <w:t>5.2.18. По окончании срока аренды возвратить ТС в том же состоянии и комплектации, в которых оно было принято у Арендодателя в соответствии с Актом приема-передачи. В случае невозврата</w:t>
      </w:r>
      <w:r w:rsidR="0044586E">
        <w:t xml:space="preserve"> ТС по окончании срока данного </w:t>
      </w:r>
      <w:r>
        <w:t>Договора субаренды, Арендатор утрачивает право на владение транспортным средством и его действия квалифицир</w:t>
      </w:r>
      <w:r w:rsidR="0044586E">
        <w:t>уются в соответствии со ст. 166</w:t>
      </w:r>
      <w:r>
        <w:t xml:space="preserve"> Уголовного кодекса РФ как неправомерное завладение автомобилем или иным транспортным средством без цели хищения.</w:t>
      </w:r>
    </w:p>
    <w:p w:rsidR="00533934" w:rsidRDefault="00533934" w:rsidP="00533934">
      <w:pPr>
        <w:jc w:val="both"/>
      </w:pPr>
      <w:r>
        <w:t xml:space="preserve">5.2.19. По окончании срока аренды вернуть ТС в чистом виде (мойка </w:t>
      </w:r>
      <w:proofErr w:type="spellStart"/>
      <w:r>
        <w:t>кузов+салон</w:t>
      </w:r>
      <w:proofErr w:type="spellEnd"/>
      <w:r>
        <w:t xml:space="preserve"> (пылесос и влажная уборка), либо оплатить мойку ТС в размере </w:t>
      </w:r>
      <w:r w:rsidR="00C11923">
        <w:t>5</w:t>
      </w:r>
      <w:r>
        <w:t xml:space="preserve">00 рублей. Возврат автомобиля после мойки без уборки пылесоса и влажной уборки </w:t>
      </w:r>
      <w:r w:rsidR="00C11923">
        <w:t>5</w:t>
      </w:r>
      <w:r>
        <w:t>00 рублей.</w:t>
      </w:r>
    </w:p>
    <w:p w:rsidR="00533934" w:rsidRDefault="00533934" w:rsidP="00533934">
      <w:pPr>
        <w:jc w:val="both"/>
      </w:pPr>
      <w:r>
        <w:t>5.20.20. В случае возврата автомобиля в грязном состоянии, т.е. когда визуально представляется затруднительным удостовериться в сохранности кузова, узлов и агрегатов, Арендатор несет ответственность за повреждения, обнаруженные Арендодателем впоследс</w:t>
      </w:r>
      <w:r w:rsidR="0044586E">
        <w:t xml:space="preserve">твии (в течение трех суток), в </w:t>
      </w:r>
      <w:r>
        <w:t>случае</w:t>
      </w:r>
      <w:r w:rsidR="0044586E">
        <w:t>,</w:t>
      </w:r>
      <w:r>
        <w:t xml:space="preserve"> если автомобиль в эти дни не эксплуатировался.</w:t>
      </w:r>
    </w:p>
    <w:p w:rsidR="00533934" w:rsidRDefault="00533934" w:rsidP="00C11923">
      <w:pPr>
        <w:jc w:val="center"/>
      </w:pPr>
      <w:r>
        <w:t>6. Ответственность сторон</w:t>
      </w:r>
    </w:p>
    <w:p w:rsidR="00533934" w:rsidRDefault="00533934" w:rsidP="00533934">
      <w:pPr>
        <w:jc w:val="both"/>
      </w:pPr>
      <w:r>
        <w:t>6.1. Арендодатель несет ответственность за исправное техническое состояние и комплектацию транспортного средства на момент передачи его Арендатору, соответствие документов, прилагаемых к ТС действующему законодательству.</w:t>
      </w:r>
    </w:p>
    <w:p w:rsidR="00533934" w:rsidRDefault="00533934" w:rsidP="00533934">
      <w:pPr>
        <w:jc w:val="both"/>
      </w:pPr>
      <w:r>
        <w:t>6.2. Арендатор несет ответственность за сохранность транспортного средства, прилагаемого к нему имущества и документов в течение всего срока Аренды. В случае возврата транспортного средства по истечении срока аренды или досрочно в состоянии, отличном от того, в каком оно находилось в момент передачи в пользование Арендатору или невозврата, вследствие утраты или гибели Арендатор возмещает Арендодателю ущерб:</w:t>
      </w:r>
    </w:p>
    <w:p w:rsidR="00533934" w:rsidRDefault="00533934" w:rsidP="00533934">
      <w:pPr>
        <w:jc w:val="both"/>
      </w:pPr>
      <w:r>
        <w:t>6.2.1. В полном объеме, если событие произошло по вине Арендатора, но не более 40 000 (Сорок тысяч рублей), если Арендатор добросовестно исполнял все свои обязанности по данному Договору и предоставил все необходимые документы, подтверждающие событие, в результате которого повреждено, уничтожено или утрачено транспортное средство.</w:t>
      </w:r>
    </w:p>
    <w:p w:rsidR="00533934" w:rsidRDefault="00533934" w:rsidP="00533934">
      <w:pPr>
        <w:jc w:val="both"/>
      </w:pPr>
      <w:r>
        <w:t>6.2.2. В полном объеме в размере понесенного Арендодателем ущерба, если Арендатором нарушены требования, изложенные хотя бы в одном из пунктов 5.2.1 – 5.2.6, 5.2.8, 5.2.9, 5.2.11 – 5.2.14 настоящего Договора.</w:t>
      </w:r>
    </w:p>
    <w:p w:rsidR="00533934" w:rsidRDefault="00533934" w:rsidP="00533934">
      <w:pPr>
        <w:jc w:val="both"/>
      </w:pPr>
      <w:r>
        <w:t>6.2.3. В полном объеме, если нанесен вред интерьеру салона, колесным дискам и шинам (за исключением естественного износа шин).</w:t>
      </w:r>
    </w:p>
    <w:p w:rsidR="00533934" w:rsidRDefault="00533934" w:rsidP="00533934">
      <w:pPr>
        <w:jc w:val="both"/>
      </w:pPr>
      <w:r>
        <w:t>6.2.4. В двукратном размере стоимости самовольно (в нарушение пунктов 5.2.16 и 5.2.17) замененных узлов, деталей и агрегатов транспортного средства, а также стоимости работ по восстановлению транспортного средства в исходное состояние.</w:t>
      </w:r>
    </w:p>
    <w:p w:rsidR="00533934" w:rsidRDefault="00533934" w:rsidP="00533934">
      <w:pPr>
        <w:jc w:val="both"/>
      </w:pPr>
      <w:r>
        <w:t>6.2.5. В полном объеме стоимости ремонта транспортного средства, если неисправность наступила вследствие неисполнения Арендатором требования по представлению ТС для очередного обслуживания, изложенные в п. 5.2.11.</w:t>
      </w:r>
    </w:p>
    <w:p w:rsidR="00533934" w:rsidRDefault="00533934" w:rsidP="00533934">
      <w:pPr>
        <w:jc w:val="both"/>
      </w:pPr>
      <w:r>
        <w:lastRenderedPageBreak/>
        <w:t xml:space="preserve">6.3. Арендатор несет перед Арендодателем полную материальную ответственность за все действия </w:t>
      </w:r>
      <w:r w:rsidR="000D758C">
        <w:t>дополнительных водителей, указанных в договоре п.1.3.</w:t>
      </w:r>
      <w:r>
        <w:t xml:space="preserve"> и за последствия действий </w:t>
      </w:r>
      <w:r w:rsidR="000D758C">
        <w:t>этих лиц</w:t>
      </w:r>
      <w:r>
        <w:t>.</w:t>
      </w:r>
    </w:p>
    <w:p w:rsidR="00533934" w:rsidRDefault="00533934" w:rsidP="006A1846">
      <w:pPr>
        <w:jc w:val="center"/>
      </w:pPr>
      <w:r>
        <w:t>7. Порядок изменения и расторжения договора.</w:t>
      </w:r>
    </w:p>
    <w:p w:rsidR="00533934" w:rsidRDefault="00533934" w:rsidP="00533934">
      <w:pPr>
        <w:jc w:val="both"/>
      </w:pPr>
      <w:r>
        <w:t>7.1. Арендодатель вправе в одностороннем порядке расторгнуть Договор и требовать немедленного возврата транспортного средства в случае:</w:t>
      </w:r>
    </w:p>
    <w:p w:rsidR="00533934" w:rsidRDefault="00533934" w:rsidP="00533934">
      <w:pPr>
        <w:jc w:val="both"/>
      </w:pPr>
      <w:r>
        <w:t>7.1.1. Нарушения Арендатором условий договора, которые очевидно приводят к необходимости проведения ремонта или иных действий для восстановления исходного состояния транспортного средства и стоимость необходимых работ превышает величину Залога, указанного в п. 4.5.</w:t>
      </w:r>
    </w:p>
    <w:p w:rsidR="00533934" w:rsidRDefault="00533934" w:rsidP="00533934">
      <w:pPr>
        <w:jc w:val="both"/>
      </w:pPr>
      <w:r>
        <w:t>7.1.2. Если Арендатор не предоставляет транспортное средство для проведения плано</w:t>
      </w:r>
      <w:r w:rsidR="0044586E">
        <w:t xml:space="preserve">вого технического обслуживания </w:t>
      </w:r>
      <w:r>
        <w:t>в срок, установленный настоящим договором (п. 5.2.11).</w:t>
      </w:r>
    </w:p>
    <w:p w:rsidR="00533934" w:rsidRDefault="00533934" w:rsidP="00533934">
      <w:pPr>
        <w:jc w:val="both"/>
      </w:pPr>
      <w:r>
        <w:t>7.1.3. Если, несмотря на предупреждения Арендодателя, Арендатор продолжает нарушать условия настоящего договора и создает угрозу повреждения или утраты транспортного средства.</w:t>
      </w:r>
    </w:p>
    <w:p w:rsidR="00533934" w:rsidRDefault="00533934" w:rsidP="00533934">
      <w:pPr>
        <w:jc w:val="both"/>
      </w:pPr>
      <w:r>
        <w:t>7.2. Арендатор вправе расторгнуть договор в любое время, уведомив в письменной форме Арендодателя не менее чем за сутки.</w:t>
      </w:r>
    </w:p>
    <w:p w:rsidR="00533934" w:rsidRDefault="0044586E" w:rsidP="00533934">
      <w:pPr>
        <w:jc w:val="both"/>
      </w:pPr>
      <w:r>
        <w:t xml:space="preserve">7.3. Арендатор вправе </w:t>
      </w:r>
      <w:r w:rsidR="00533934">
        <w:t>немедленно возвратить транспортное средство и в одностороннем порядке расторгнуть договор в случаях если:</w:t>
      </w:r>
    </w:p>
    <w:p w:rsidR="00533934" w:rsidRDefault="00533934" w:rsidP="00533934">
      <w:pPr>
        <w:jc w:val="both"/>
      </w:pPr>
      <w:r>
        <w:t>7.3.1. Переданное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их невозможно было обнаружить во время осмотра транспортного средства при заключении Договора;</w:t>
      </w:r>
    </w:p>
    <w:p w:rsidR="00533934" w:rsidRDefault="00533934" w:rsidP="00533934">
      <w:pPr>
        <w:jc w:val="both"/>
      </w:pPr>
      <w:r>
        <w:t>7.3.2. Если транспортное средство в силу независящих от Арендатора обстоятельств, окажется в состоянии, не пригодном для дальнейшего использования.</w:t>
      </w:r>
    </w:p>
    <w:p w:rsidR="00533934" w:rsidRDefault="0008193D" w:rsidP="0008193D">
      <w:pPr>
        <w:jc w:val="center"/>
      </w:pPr>
      <w:r>
        <w:t xml:space="preserve">8. </w:t>
      </w:r>
      <w:r w:rsidR="00533934">
        <w:t>Форс-мажор.</w:t>
      </w:r>
    </w:p>
    <w:p w:rsidR="00533934" w:rsidRDefault="00533934" w:rsidP="00533934">
      <w:pPr>
        <w:jc w:val="both"/>
      </w:pPr>
      <w:r>
        <w:t>8.1.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включая: пожар, наводнение, землетрясение, диверсию, военные действия и другие обстоятельства, если они непосредственно повлияли на исполнение договорных обстоятельств.</w:t>
      </w:r>
    </w:p>
    <w:p w:rsidR="00533934" w:rsidRDefault="00533934" w:rsidP="00533934">
      <w:pPr>
        <w:jc w:val="both"/>
      </w:pPr>
      <w:r>
        <w:t>8.2. При наступлении обстоятельств, указанных в п. 8.1, каждая сторона должна без промедления известить о них в письменном виде другую сторону. Извещение должно содержать данные о</w:t>
      </w:r>
      <w:r w:rsidR="0044586E">
        <w:t xml:space="preserve"> характере обстоятельств, а так</w:t>
      </w:r>
      <w:r>
        <w:t>же официальные документы, удостоверяющие наличие этих обстоятельств.</w:t>
      </w:r>
    </w:p>
    <w:p w:rsidR="00533934" w:rsidRDefault="00533934" w:rsidP="00533934">
      <w:pPr>
        <w:jc w:val="both"/>
      </w:pPr>
      <w:r>
        <w:t>8.3. При наступлении обстоятельств, указанных в п. 8.1, срок выполнения обязательств по настоящему договору отодвигается соразмерено времени, в течение которого действуют эти обстоятельства и их последствия.</w:t>
      </w:r>
    </w:p>
    <w:p w:rsidR="00533934" w:rsidRDefault="00533934" w:rsidP="00533934">
      <w:pPr>
        <w:jc w:val="both"/>
      </w:pPr>
      <w:r>
        <w:t>8.4. Если обстоятельства</w:t>
      </w:r>
      <w:r w:rsidR="0044586E">
        <w:t>,</w:t>
      </w:r>
      <w:r>
        <w:t xml:space="preserve"> указанные в п. 8.1.,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533934" w:rsidRDefault="00533934" w:rsidP="0008193D">
      <w:pPr>
        <w:jc w:val="center"/>
      </w:pPr>
      <w:r>
        <w:t>9. Дополнительные условия.</w:t>
      </w:r>
    </w:p>
    <w:p w:rsidR="00533934" w:rsidRDefault="00533934" w:rsidP="00533934">
      <w:pPr>
        <w:jc w:val="both"/>
      </w:pPr>
      <w:r>
        <w:t>9.1. Настоящий договор может быть изменен или дополнен по письменному соглашению Сторон.</w:t>
      </w:r>
    </w:p>
    <w:p w:rsidR="00533934" w:rsidRDefault="00533934" w:rsidP="00533934">
      <w:pPr>
        <w:jc w:val="both"/>
      </w:pPr>
      <w:r>
        <w:lastRenderedPageBreak/>
        <w:t>9.2. В части</w:t>
      </w:r>
      <w:r w:rsidR="0044586E">
        <w:t>,</w:t>
      </w:r>
      <w:r>
        <w:t xml:space="preserve"> не</w:t>
      </w:r>
      <w:r w:rsidR="0044586E">
        <w:t xml:space="preserve"> урегулированной </w:t>
      </w:r>
      <w:r>
        <w:t>настоящим Договором, Стороны руководствуются действующим законодательством Российской Федерации.</w:t>
      </w:r>
    </w:p>
    <w:p w:rsidR="00533934" w:rsidRDefault="00533934" w:rsidP="00533934">
      <w:pPr>
        <w:jc w:val="both"/>
      </w:pPr>
      <w:r>
        <w:t>9.3. Договор составлен в двух экземплярах по одному для каждой стороны и имеет одинаковую юридическую силу.</w:t>
      </w:r>
    </w:p>
    <w:p w:rsidR="00533934" w:rsidRDefault="00533934" w:rsidP="00533934">
      <w:pPr>
        <w:jc w:val="both"/>
      </w:pPr>
      <w:r>
        <w:t>9.4. Условия настоящего договора являются конфиденциальными и не подлежат разглашению третьим лицам без письменного согласия другой Стороны.</w:t>
      </w:r>
    </w:p>
    <w:p w:rsidR="00533934" w:rsidRDefault="00533934" w:rsidP="00533934">
      <w:pPr>
        <w:jc w:val="both"/>
      </w:pPr>
      <w:r>
        <w:t>9.5. В случае возникновения споров Стороны будут стремиться к разрешению их путем переговоров. При невозможности урегулирования споров путем переговоров, споры разрешаются в суде по месту нахождения Арендодателя.</w:t>
      </w:r>
      <w:r>
        <w:tab/>
      </w:r>
    </w:p>
    <w:p w:rsidR="0008193D" w:rsidRDefault="0008193D" w:rsidP="0008193D">
      <w:pPr>
        <w:jc w:val="center"/>
      </w:pPr>
    </w:p>
    <w:p w:rsidR="0008193D" w:rsidRDefault="0008193D" w:rsidP="0008193D">
      <w:pPr>
        <w:jc w:val="center"/>
      </w:pPr>
      <w:r>
        <w:t>10. Адреса и реквизиты и подписи Сторон.</w:t>
      </w:r>
    </w:p>
    <w:p w:rsidR="0008193D" w:rsidRDefault="009F5273" w:rsidP="00533934">
      <w:pPr>
        <w:jc w:val="both"/>
      </w:pPr>
      <w:r>
        <w:rPr>
          <w:noProof/>
          <w:lang w:eastAsia="ru-RU"/>
        </w:rPr>
        <mc:AlternateContent>
          <mc:Choice Requires="wps">
            <w:drawing>
              <wp:anchor distT="45720" distB="45720" distL="114300" distR="114300" simplePos="0" relativeHeight="251661312" behindDoc="0" locked="0" layoutInCell="1" allowOverlap="1" wp14:anchorId="5705BA9A" wp14:editId="11D48E8C">
                <wp:simplePos x="0" y="0"/>
                <wp:positionH relativeFrom="column">
                  <wp:posOffset>3177540</wp:posOffset>
                </wp:positionH>
                <wp:positionV relativeFrom="paragraph">
                  <wp:posOffset>391160</wp:posOffset>
                </wp:positionV>
                <wp:extent cx="2790825" cy="2981960"/>
                <wp:effectExtent l="0" t="0" r="28575" b="2794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81960"/>
                        </a:xfrm>
                        <a:prstGeom prst="rect">
                          <a:avLst/>
                        </a:prstGeom>
                        <a:solidFill>
                          <a:srgbClr val="FFFFFF"/>
                        </a:solidFill>
                        <a:ln w="9525">
                          <a:solidFill>
                            <a:srgbClr val="000000"/>
                          </a:solidFill>
                          <a:miter lim="800000"/>
                          <a:headEnd/>
                          <a:tailEnd/>
                        </a:ln>
                      </wps:spPr>
                      <wps:txbx>
                        <w:txbxContent>
                          <w:p w:rsidR="0008193D" w:rsidRDefault="0008193D" w:rsidP="0008193D">
                            <w:pPr>
                              <w:jc w:val="both"/>
                            </w:pPr>
                            <w:proofErr w:type="gramStart"/>
                            <w:r>
                              <w:t>Арендатор:</w:t>
                            </w:r>
                            <w:bookmarkStart w:id="1" w:name="_GoBack"/>
                            <w:bookmarkEnd w:id="1"/>
                            <w:r w:rsidR="00DF312F">
                              <w:t>_</w:t>
                            </w:r>
                            <w:proofErr w:type="gramEnd"/>
                            <w:r w:rsidR="00DF312F">
                              <w:t>_______________________________________________________________</w:t>
                            </w:r>
                          </w:p>
                          <w:p w:rsidR="0008193D" w:rsidRDefault="0008193D" w:rsidP="0008193D">
                            <w:pPr>
                              <w:jc w:val="both"/>
                            </w:pPr>
                            <w:r>
                              <w:t xml:space="preserve">Дата </w:t>
                            </w:r>
                            <w:proofErr w:type="gramStart"/>
                            <w:r>
                              <w:t>рождения:</w:t>
                            </w:r>
                            <w:r w:rsidR="00DF312F">
                              <w:t>_</w:t>
                            </w:r>
                            <w:proofErr w:type="gramEnd"/>
                            <w:r w:rsidR="00DF312F">
                              <w:t>______________________</w:t>
                            </w:r>
                          </w:p>
                          <w:p w:rsidR="00DF312F" w:rsidRDefault="0008193D" w:rsidP="0008193D">
                            <w:pPr>
                              <w:jc w:val="both"/>
                            </w:pPr>
                            <w:proofErr w:type="gramStart"/>
                            <w:r>
                              <w:t>Паспорт:</w:t>
                            </w:r>
                            <w:r w:rsidR="00DF312F">
                              <w:t>_</w:t>
                            </w:r>
                            <w:proofErr w:type="gramEnd"/>
                            <w:r w:rsidR="00DF312F">
                              <w:t>_________________________________________________________________</w:t>
                            </w:r>
                          </w:p>
                          <w:p w:rsidR="00DF312F" w:rsidRDefault="0008193D" w:rsidP="0008193D">
                            <w:pPr>
                              <w:jc w:val="both"/>
                            </w:pPr>
                            <w:proofErr w:type="gramStart"/>
                            <w:r>
                              <w:t>Зарегистрирован:</w:t>
                            </w:r>
                            <w:r w:rsidR="00DF312F">
                              <w:t>_</w:t>
                            </w:r>
                            <w:proofErr w:type="gramEnd"/>
                            <w:r w:rsidR="00DF312F">
                              <w:t>__________________________________________________________</w:t>
                            </w:r>
                          </w:p>
                          <w:p w:rsidR="0008193D" w:rsidRDefault="0008193D" w:rsidP="0008193D">
                            <w:pPr>
                              <w:jc w:val="both"/>
                            </w:pPr>
                            <w:r>
                              <w:t xml:space="preserve">Водительское </w:t>
                            </w:r>
                            <w:proofErr w:type="gramStart"/>
                            <w:r>
                              <w:t>удостоверение:</w:t>
                            </w:r>
                            <w:r w:rsidR="00DF312F">
                              <w:t>_</w:t>
                            </w:r>
                            <w:proofErr w:type="gramEnd"/>
                            <w:r w:rsidR="00DF312F">
                              <w:t>______________________</w:t>
                            </w:r>
                          </w:p>
                          <w:p w:rsidR="0008193D" w:rsidRDefault="0008193D" w:rsidP="0008193D">
                            <w:pPr>
                              <w:jc w:val="both"/>
                            </w:pPr>
                            <w:r>
                              <w:t>Телефон: +7</w:t>
                            </w:r>
                            <w:r w:rsidR="00DF312F">
                              <w:t>__________________________</w:t>
                            </w:r>
                          </w:p>
                          <w:p w:rsidR="0008193D" w:rsidRDefault="00081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5BA9A" id="_x0000_t202" coordsize="21600,21600" o:spt="202" path="m,l,21600r21600,l21600,xe">
                <v:stroke joinstyle="miter"/>
                <v:path gradientshapeok="t" o:connecttype="rect"/>
              </v:shapetype>
              <v:shape id="Надпись 2" o:spid="_x0000_s1026" type="#_x0000_t202" style="position:absolute;left:0;text-align:left;margin-left:250.2pt;margin-top:30.8pt;width:219.75pt;height:23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">
                <v:textbox>
                  <w:txbxContent>
                    <w:p w:rsidR="0008193D" w:rsidRDefault="0008193D" w:rsidP="0008193D">
                      <w:pPr>
                        <w:jc w:val="both"/>
                      </w:pPr>
                      <w:proofErr w:type="gramStart"/>
                      <w:r>
                        <w:t>Арендатор:</w:t>
                      </w:r>
                      <w:bookmarkStart w:id="2" w:name="_GoBack"/>
                      <w:bookmarkEnd w:id="2"/>
                      <w:r w:rsidR="00DF312F">
                        <w:t>_</w:t>
                      </w:r>
                      <w:proofErr w:type="gramEnd"/>
                      <w:r w:rsidR="00DF312F">
                        <w:t>_______________________________________________________________</w:t>
                      </w:r>
                    </w:p>
                    <w:p w:rsidR="0008193D" w:rsidRDefault="0008193D" w:rsidP="0008193D">
                      <w:pPr>
                        <w:jc w:val="both"/>
                      </w:pPr>
                      <w:r>
                        <w:t xml:space="preserve">Дата </w:t>
                      </w:r>
                      <w:proofErr w:type="gramStart"/>
                      <w:r>
                        <w:t>рождения:</w:t>
                      </w:r>
                      <w:r w:rsidR="00DF312F">
                        <w:t>_</w:t>
                      </w:r>
                      <w:proofErr w:type="gramEnd"/>
                      <w:r w:rsidR="00DF312F">
                        <w:t>______________________</w:t>
                      </w:r>
                    </w:p>
                    <w:p w:rsidR="00DF312F" w:rsidRDefault="0008193D" w:rsidP="0008193D">
                      <w:pPr>
                        <w:jc w:val="both"/>
                      </w:pPr>
                      <w:proofErr w:type="gramStart"/>
                      <w:r>
                        <w:t>Паспорт:</w:t>
                      </w:r>
                      <w:r w:rsidR="00DF312F">
                        <w:t>_</w:t>
                      </w:r>
                      <w:proofErr w:type="gramEnd"/>
                      <w:r w:rsidR="00DF312F">
                        <w:t>_________________________________________________________________</w:t>
                      </w:r>
                    </w:p>
                    <w:p w:rsidR="00DF312F" w:rsidRDefault="0008193D" w:rsidP="0008193D">
                      <w:pPr>
                        <w:jc w:val="both"/>
                      </w:pPr>
                      <w:proofErr w:type="gramStart"/>
                      <w:r>
                        <w:t>Зарегистрирован:</w:t>
                      </w:r>
                      <w:r w:rsidR="00DF312F">
                        <w:t>_</w:t>
                      </w:r>
                      <w:proofErr w:type="gramEnd"/>
                      <w:r w:rsidR="00DF312F">
                        <w:t>__________________________________________________________</w:t>
                      </w:r>
                    </w:p>
                    <w:p w:rsidR="0008193D" w:rsidRDefault="0008193D" w:rsidP="0008193D">
                      <w:pPr>
                        <w:jc w:val="both"/>
                      </w:pPr>
                      <w:r>
                        <w:t xml:space="preserve">Водительское </w:t>
                      </w:r>
                      <w:proofErr w:type="gramStart"/>
                      <w:r>
                        <w:t>удостоверение:</w:t>
                      </w:r>
                      <w:r w:rsidR="00DF312F">
                        <w:t>_</w:t>
                      </w:r>
                      <w:proofErr w:type="gramEnd"/>
                      <w:r w:rsidR="00DF312F">
                        <w:t>______________________</w:t>
                      </w:r>
                    </w:p>
                    <w:p w:rsidR="0008193D" w:rsidRDefault="0008193D" w:rsidP="0008193D">
                      <w:pPr>
                        <w:jc w:val="both"/>
                      </w:pPr>
                      <w:r>
                        <w:t>Телефон: +7</w:t>
                      </w:r>
                      <w:r w:rsidR="00DF312F">
                        <w:t>__________________________</w:t>
                      </w:r>
                    </w:p>
                    <w:p w:rsidR="0008193D" w:rsidRDefault="0008193D"/>
                  </w:txbxContent>
                </v:textbox>
                <w10:wrap type="square"/>
              </v:shape>
            </w:pict>
          </mc:Fallback>
        </mc:AlternateContent>
      </w:r>
      <w:r w:rsidR="00DF312F">
        <w:rPr>
          <w:noProof/>
          <w:lang w:eastAsia="ru-RU"/>
        </w:rPr>
        <mc:AlternateContent>
          <mc:Choice Requires="wps">
            <w:drawing>
              <wp:anchor distT="45720" distB="45720" distL="114300" distR="114300" simplePos="0" relativeHeight="251659264" behindDoc="0" locked="0" layoutInCell="1" allowOverlap="1" wp14:anchorId="4A7FB44E" wp14:editId="2034EB8E">
                <wp:simplePos x="0" y="0"/>
                <wp:positionH relativeFrom="column">
                  <wp:posOffset>-8890</wp:posOffset>
                </wp:positionH>
                <wp:positionV relativeFrom="paragraph">
                  <wp:posOffset>370205</wp:posOffset>
                </wp:positionV>
                <wp:extent cx="2776220" cy="3029585"/>
                <wp:effectExtent l="0" t="0" r="24130" b="1841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3029585"/>
                        </a:xfrm>
                        <a:prstGeom prst="rect">
                          <a:avLst/>
                        </a:prstGeom>
                        <a:solidFill>
                          <a:srgbClr val="FFFFFF"/>
                        </a:solidFill>
                        <a:ln w="9525">
                          <a:solidFill>
                            <a:srgbClr val="000000"/>
                          </a:solidFill>
                          <a:miter lim="800000"/>
                          <a:headEnd/>
                          <a:tailEnd/>
                        </a:ln>
                      </wps:spPr>
                      <wps:txbx>
                        <w:txbxContent>
                          <w:p w:rsidR="00DF312F" w:rsidRDefault="0008193D" w:rsidP="0008193D">
                            <w:pPr>
                              <w:jc w:val="both"/>
                            </w:pPr>
                            <w:r>
                              <w:t xml:space="preserve">Арендодатель: </w:t>
                            </w:r>
                            <w:r w:rsidR="006715FA">
                              <w:t>__________________________________________________________________________</w:t>
                            </w:r>
                          </w:p>
                          <w:p w:rsidR="0008193D" w:rsidRDefault="0008193D" w:rsidP="0008193D">
                            <w:pPr>
                              <w:jc w:val="both"/>
                            </w:pPr>
                            <w:r>
                              <w:t>Адрес: 295491, Республика Крым,</w:t>
                            </w:r>
                          </w:p>
                          <w:p w:rsidR="0008193D" w:rsidRPr="00BF675C" w:rsidRDefault="0008193D" w:rsidP="0008193D">
                            <w:pPr>
                              <w:jc w:val="both"/>
                            </w:pPr>
                            <w:r>
                              <w:t xml:space="preserve">г. </w:t>
                            </w:r>
                            <w:r w:rsidR="006715FA">
                              <w:t xml:space="preserve">Симферополь, </w:t>
                            </w:r>
                            <w:proofErr w:type="spellStart"/>
                            <w:r w:rsidR="006715FA">
                              <w:t>пгт</w:t>
                            </w:r>
                            <w:proofErr w:type="spellEnd"/>
                            <w:r w:rsidR="006715FA">
                              <w:t xml:space="preserve">. </w:t>
                            </w:r>
                            <w:proofErr w:type="spellStart"/>
                            <w:r w:rsidR="006715FA">
                              <w:t>Аэрофлотский</w:t>
                            </w:r>
                            <w:proofErr w:type="spellEnd"/>
                            <w:r w:rsidR="006715FA">
                              <w:t xml:space="preserve">, </w:t>
                            </w:r>
                            <w:r w:rsidR="00BF675C">
                              <w:t xml:space="preserve">площадь Воссоединения, </w:t>
                            </w:r>
                            <w:r w:rsidR="00BF675C">
                              <w:rPr>
                                <w:color w:val="373737"/>
                                <w:sz w:val="23"/>
                                <w:szCs w:val="23"/>
                                <w:shd w:val="clear" w:color="auto" w:fill="FFFFFF"/>
                              </w:rPr>
                              <w:t>1</w:t>
                            </w:r>
                          </w:p>
                          <w:p w:rsidR="0008193D" w:rsidRPr="00DF312F" w:rsidRDefault="0008193D" w:rsidP="0008193D">
                            <w:pPr>
                              <w:jc w:val="both"/>
                            </w:pPr>
                            <w:r w:rsidRPr="00533934">
                              <w:rPr>
                                <w:lang w:val="en-US"/>
                              </w:rPr>
                              <w:t>Email</w:t>
                            </w:r>
                            <w:r w:rsidRPr="00DF312F">
                              <w:t xml:space="preserve">: </w:t>
                            </w:r>
                            <w:r w:rsidR="00DF312F">
                              <w:rPr>
                                <w:rFonts w:ascii="Arial" w:hAnsi="Arial" w:cs="Arial"/>
                                <w:color w:val="333333"/>
                                <w:sz w:val="20"/>
                                <w:szCs w:val="20"/>
                                <w:shd w:val="clear" w:color="auto" w:fill="FFFFFF"/>
                              </w:rPr>
                              <w:t>taxicity@inbox.ru</w:t>
                            </w:r>
                          </w:p>
                          <w:p w:rsidR="0008193D" w:rsidRPr="00DF312F" w:rsidRDefault="0008193D" w:rsidP="0008193D">
                            <w:pPr>
                              <w:jc w:val="both"/>
                            </w:pPr>
                            <w:r w:rsidRPr="00DF312F">
                              <w:t xml:space="preserve"> </w:t>
                            </w:r>
                            <w:r>
                              <w:t>Телефоны:</w:t>
                            </w:r>
                            <w:r>
                              <w:tab/>
                            </w:r>
                            <w:r w:rsidR="00DF312F">
                              <w:br/>
                            </w:r>
                            <w:r w:rsidR="00DF312F">
                              <w:rPr>
                                <w:rStyle w:val="js-phone-number"/>
                                <w:rFonts w:ascii="Arial" w:hAnsi="Arial" w:cs="Arial"/>
                                <w:color w:val="000000"/>
                                <w:sz w:val="23"/>
                                <w:szCs w:val="23"/>
                                <w:shd w:val="clear" w:color="auto" w:fill="FFFFFF"/>
                              </w:rPr>
                              <w:t>+79787216768</w:t>
                            </w:r>
                            <w:r w:rsidR="00DF312F">
                              <w:rPr>
                                <w:rFonts w:ascii="Arial" w:hAnsi="Arial" w:cs="Arial"/>
                                <w:color w:val="000000"/>
                                <w:sz w:val="23"/>
                                <w:szCs w:val="23"/>
                                <w:shd w:val="clear" w:color="auto" w:fill="FFFFFF"/>
                              </w:rPr>
                              <w:t>,</w:t>
                            </w:r>
                            <w:r w:rsidR="00DF312F">
                              <w:rPr>
                                <w:rStyle w:val="js-phone-number"/>
                                <w:rFonts w:ascii="Arial" w:hAnsi="Arial" w:cs="Arial"/>
                                <w:color w:val="000000"/>
                                <w:sz w:val="23"/>
                                <w:szCs w:val="23"/>
                                <w:shd w:val="clear" w:color="auto" w:fill="FFFFFF"/>
                              </w:rPr>
                              <w:t>+79897023322</w:t>
                            </w:r>
                            <w:r w:rsidR="00DF312F">
                              <w:rPr>
                                <w:rFonts w:ascii="Arial" w:hAnsi="Arial" w:cs="Arial"/>
                                <w:color w:val="000000"/>
                                <w:sz w:val="23"/>
                                <w:szCs w:val="23"/>
                                <w:shd w:val="clear" w:color="auto" w:fill="FFFFFF"/>
                              </w:rPr>
                              <w:t xml:space="preserve">, </w:t>
                            </w:r>
                            <w:r w:rsidR="00DF312F">
                              <w:rPr>
                                <w:rFonts w:ascii="Arial" w:hAnsi="Arial" w:cs="Arial"/>
                                <w:color w:val="000000"/>
                                <w:sz w:val="23"/>
                                <w:szCs w:val="23"/>
                                <w:shd w:val="clear" w:color="auto" w:fill="FFFFFF"/>
                              </w:rPr>
                              <w:br/>
                            </w:r>
                            <w:r w:rsidR="00DF312F">
                              <w:rPr>
                                <w:rStyle w:val="js-phone-number"/>
                                <w:rFonts w:ascii="Arial" w:hAnsi="Arial" w:cs="Arial"/>
                                <w:color w:val="000000"/>
                                <w:sz w:val="23"/>
                                <w:szCs w:val="23"/>
                                <w:shd w:val="clear" w:color="auto" w:fill="FFFFFF"/>
                              </w:rPr>
                              <w:t xml:space="preserve">+79789827929 </w:t>
                            </w:r>
                            <w:r w:rsidR="00DF312F">
                              <w:rPr>
                                <w:rStyle w:val="js-phone-number"/>
                                <w:rFonts w:ascii="Arial" w:hAnsi="Arial" w:cs="Arial"/>
                                <w:color w:val="000000"/>
                                <w:sz w:val="23"/>
                                <w:szCs w:val="23"/>
                                <w:shd w:val="clear" w:color="auto" w:fill="FFFFFF"/>
                                <w:lang w:val="en-US"/>
                              </w:rPr>
                              <w:t>Viber</w:t>
                            </w:r>
                            <w:r w:rsidR="00DF312F" w:rsidRPr="00DF312F">
                              <w:rPr>
                                <w:rStyle w:val="js-phone-number"/>
                                <w:rFonts w:ascii="Arial" w:hAnsi="Arial" w:cs="Arial"/>
                                <w:color w:val="000000"/>
                                <w:sz w:val="23"/>
                                <w:szCs w:val="23"/>
                                <w:shd w:val="clear" w:color="auto" w:fill="FFFFFF"/>
                              </w:rPr>
                              <w:t xml:space="preserve">, </w:t>
                            </w:r>
                            <w:r w:rsidR="00DF312F">
                              <w:rPr>
                                <w:rStyle w:val="js-phone-number"/>
                                <w:rFonts w:ascii="Arial" w:hAnsi="Arial" w:cs="Arial"/>
                                <w:color w:val="000000"/>
                                <w:sz w:val="23"/>
                                <w:szCs w:val="23"/>
                                <w:shd w:val="clear" w:color="auto" w:fill="FFFFFF"/>
                                <w:lang w:val="en-US"/>
                              </w:rPr>
                              <w:t>WhatsApp</w:t>
                            </w:r>
                          </w:p>
                          <w:p w:rsidR="0008193D" w:rsidRDefault="00081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FB44E" id="_x0000_s1027" type="#_x0000_t202" style="position:absolute;left:0;text-align:left;margin-left:-.7pt;margin-top:29.15pt;width:218.6pt;height:23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">
                <v:textbox>
                  <w:txbxContent>
                    <w:p w:rsidR="00DF312F" w:rsidRDefault="0008193D" w:rsidP="0008193D">
                      <w:pPr>
                        <w:jc w:val="both"/>
                      </w:pPr>
                      <w:r>
                        <w:t>Арендодатель:</w:t>
                      </w:r>
                      <w:r>
                        <w:t xml:space="preserve"> </w:t>
                      </w:r>
                      <w:r w:rsidR="006715FA">
                        <w:t>__________________________________________________________________________</w:t>
                      </w:r>
                    </w:p>
                    <w:p w:rsidR="0008193D" w:rsidRDefault="0008193D" w:rsidP="0008193D">
                      <w:pPr>
                        <w:jc w:val="both"/>
                      </w:pPr>
                      <w:r>
                        <w:t>Адрес: 295491, Республика Крым,</w:t>
                      </w:r>
                    </w:p>
                    <w:p w:rsidR="0008193D" w:rsidRPr="00BF675C" w:rsidRDefault="0008193D" w:rsidP="0008193D">
                      <w:pPr>
                        <w:jc w:val="both"/>
                      </w:pPr>
                      <w:r>
                        <w:t xml:space="preserve">г. </w:t>
                      </w:r>
                      <w:r w:rsidR="006715FA">
                        <w:t xml:space="preserve">Симферополь, </w:t>
                      </w:r>
                      <w:proofErr w:type="spellStart"/>
                      <w:r w:rsidR="006715FA">
                        <w:t>пгт</w:t>
                      </w:r>
                      <w:proofErr w:type="spellEnd"/>
                      <w:r w:rsidR="006715FA">
                        <w:t xml:space="preserve">. </w:t>
                      </w:r>
                      <w:proofErr w:type="spellStart"/>
                      <w:r w:rsidR="006715FA">
                        <w:t>Аэрофлотский</w:t>
                      </w:r>
                      <w:proofErr w:type="spellEnd"/>
                      <w:r w:rsidR="006715FA">
                        <w:t xml:space="preserve">, </w:t>
                      </w:r>
                      <w:r w:rsidR="00BF675C">
                        <w:t xml:space="preserve">площадь Воссоединения, </w:t>
                      </w:r>
                      <w:r w:rsidR="00BF675C">
                        <w:rPr>
                          <w:color w:val="373737"/>
                          <w:sz w:val="23"/>
                          <w:szCs w:val="23"/>
                          <w:shd w:val="clear" w:color="auto" w:fill="FFFFFF"/>
                        </w:rPr>
                        <w:t>1</w:t>
                      </w:r>
                    </w:p>
                    <w:p w:rsidR="0008193D" w:rsidRPr="00DF312F" w:rsidRDefault="0008193D" w:rsidP="0008193D">
                      <w:pPr>
                        <w:jc w:val="both"/>
                      </w:pPr>
                      <w:r w:rsidRPr="00533934">
                        <w:rPr>
                          <w:lang w:val="en-US"/>
                        </w:rPr>
                        <w:t>Email</w:t>
                      </w:r>
                      <w:r w:rsidRPr="00DF312F">
                        <w:t xml:space="preserve">: </w:t>
                      </w:r>
                      <w:r w:rsidR="00DF312F">
                        <w:rPr>
                          <w:rFonts w:ascii="Arial" w:hAnsi="Arial" w:cs="Arial"/>
                          <w:color w:val="333333"/>
                          <w:sz w:val="20"/>
                          <w:szCs w:val="20"/>
                          <w:shd w:val="clear" w:color="auto" w:fill="FFFFFF"/>
                        </w:rPr>
                        <w:t>taxicity@inbox.ru</w:t>
                      </w:r>
                    </w:p>
                    <w:p w:rsidR="0008193D" w:rsidRPr="00DF312F" w:rsidRDefault="0008193D" w:rsidP="0008193D">
                      <w:pPr>
                        <w:jc w:val="both"/>
                      </w:pPr>
                      <w:r w:rsidRPr="00DF312F">
                        <w:t xml:space="preserve"> </w:t>
                      </w:r>
                      <w:r>
                        <w:t>Телефоны:</w:t>
                      </w:r>
                      <w:r>
                        <w:tab/>
                      </w:r>
                      <w:r w:rsidR="00DF312F">
                        <w:br/>
                      </w:r>
                      <w:r w:rsidR="00DF312F">
                        <w:rPr>
                          <w:rStyle w:val="js-phone-number"/>
                          <w:rFonts w:ascii="Arial" w:hAnsi="Arial" w:cs="Arial"/>
                          <w:color w:val="000000"/>
                          <w:sz w:val="23"/>
                          <w:szCs w:val="23"/>
                          <w:shd w:val="clear" w:color="auto" w:fill="FFFFFF"/>
                        </w:rPr>
                        <w:t>+79787216768</w:t>
                      </w:r>
                      <w:r w:rsidR="00DF312F">
                        <w:rPr>
                          <w:rFonts w:ascii="Arial" w:hAnsi="Arial" w:cs="Arial"/>
                          <w:color w:val="000000"/>
                          <w:sz w:val="23"/>
                          <w:szCs w:val="23"/>
                          <w:shd w:val="clear" w:color="auto" w:fill="FFFFFF"/>
                        </w:rPr>
                        <w:t>,</w:t>
                      </w:r>
                      <w:r w:rsidR="00DF312F">
                        <w:rPr>
                          <w:rStyle w:val="js-phone-number"/>
                          <w:rFonts w:ascii="Arial" w:hAnsi="Arial" w:cs="Arial"/>
                          <w:color w:val="000000"/>
                          <w:sz w:val="23"/>
                          <w:szCs w:val="23"/>
                          <w:shd w:val="clear" w:color="auto" w:fill="FFFFFF"/>
                        </w:rPr>
                        <w:t>+79897023322</w:t>
                      </w:r>
                      <w:r w:rsidR="00DF312F">
                        <w:rPr>
                          <w:rFonts w:ascii="Arial" w:hAnsi="Arial" w:cs="Arial"/>
                          <w:color w:val="000000"/>
                          <w:sz w:val="23"/>
                          <w:szCs w:val="23"/>
                          <w:shd w:val="clear" w:color="auto" w:fill="FFFFFF"/>
                        </w:rPr>
                        <w:t>,</w:t>
                      </w:r>
                      <w:r w:rsidR="00DF312F">
                        <w:rPr>
                          <w:rFonts w:ascii="Arial" w:hAnsi="Arial" w:cs="Arial"/>
                          <w:color w:val="000000"/>
                          <w:sz w:val="23"/>
                          <w:szCs w:val="23"/>
                          <w:shd w:val="clear" w:color="auto" w:fill="FFFFFF"/>
                        </w:rPr>
                        <w:t xml:space="preserve"> </w:t>
                      </w:r>
                      <w:r w:rsidR="00DF312F">
                        <w:rPr>
                          <w:rFonts w:ascii="Arial" w:hAnsi="Arial" w:cs="Arial"/>
                          <w:color w:val="000000"/>
                          <w:sz w:val="23"/>
                          <w:szCs w:val="23"/>
                          <w:shd w:val="clear" w:color="auto" w:fill="FFFFFF"/>
                        </w:rPr>
                        <w:br/>
                      </w:r>
                      <w:r w:rsidR="00DF312F">
                        <w:rPr>
                          <w:rStyle w:val="js-phone-number"/>
                          <w:rFonts w:ascii="Arial" w:hAnsi="Arial" w:cs="Arial"/>
                          <w:color w:val="000000"/>
                          <w:sz w:val="23"/>
                          <w:szCs w:val="23"/>
                          <w:shd w:val="clear" w:color="auto" w:fill="FFFFFF"/>
                        </w:rPr>
                        <w:t>+79789827929</w:t>
                      </w:r>
                      <w:r w:rsidR="00DF312F">
                        <w:rPr>
                          <w:rStyle w:val="js-phone-number"/>
                          <w:rFonts w:ascii="Arial" w:hAnsi="Arial" w:cs="Arial"/>
                          <w:color w:val="000000"/>
                          <w:sz w:val="23"/>
                          <w:szCs w:val="23"/>
                          <w:shd w:val="clear" w:color="auto" w:fill="FFFFFF"/>
                        </w:rPr>
                        <w:t xml:space="preserve"> </w:t>
                      </w:r>
                      <w:r w:rsidR="00DF312F">
                        <w:rPr>
                          <w:rStyle w:val="js-phone-number"/>
                          <w:rFonts w:ascii="Arial" w:hAnsi="Arial" w:cs="Arial"/>
                          <w:color w:val="000000"/>
                          <w:sz w:val="23"/>
                          <w:szCs w:val="23"/>
                          <w:shd w:val="clear" w:color="auto" w:fill="FFFFFF"/>
                          <w:lang w:val="en-US"/>
                        </w:rPr>
                        <w:t>Viber</w:t>
                      </w:r>
                      <w:r w:rsidR="00DF312F" w:rsidRPr="00DF312F">
                        <w:rPr>
                          <w:rStyle w:val="js-phone-number"/>
                          <w:rFonts w:ascii="Arial" w:hAnsi="Arial" w:cs="Arial"/>
                          <w:color w:val="000000"/>
                          <w:sz w:val="23"/>
                          <w:szCs w:val="23"/>
                          <w:shd w:val="clear" w:color="auto" w:fill="FFFFFF"/>
                        </w:rPr>
                        <w:t xml:space="preserve">, </w:t>
                      </w:r>
                      <w:r w:rsidR="00DF312F">
                        <w:rPr>
                          <w:rStyle w:val="js-phone-number"/>
                          <w:rFonts w:ascii="Arial" w:hAnsi="Arial" w:cs="Arial"/>
                          <w:color w:val="000000"/>
                          <w:sz w:val="23"/>
                          <w:szCs w:val="23"/>
                          <w:shd w:val="clear" w:color="auto" w:fill="FFFFFF"/>
                          <w:lang w:val="en-US"/>
                        </w:rPr>
                        <w:t>WhatsApp</w:t>
                      </w:r>
                    </w:p>
                    <w:p w:rsidR="0008193D" w:rsidRDefault="0008193D"/>
                  </w:txbxContent>
                </v:textbox>
                <w10:wrap type="square"/>
              </v:shape>
            </w:pict>
          </mc:Fallback>
        </mc:AlternateContent>
      </w:r>
    </w:p>
    <w:p w:rsidR="0008193D" w:rsidRDefault="0008193D" w:rsidP="00533934">
      <w:pPr>
        <w:jc w:val="both"/>
      </w:pPr>
    </w:p>
    <w:p w:rsidR="00533934" w:rsidRDefault="0065693A" w:rsidP="0065693A">
      <w:pPr>
        <w:jc w:val="center"/>
      </w:pPr>
      <w:r>
        <w:t>11. Подписи сторон</w:t>
      </w:r>
    </w:p>
    <w:p w:rsidR="006715FA" w:rsidRDefault="006715FA" w:rsidP="006715FA">
      <w:pPr>
        <w:jc w:val="both"/>
      </w:pPr>
      <w:r>
        <w:t>С условиями аренды ознакомлен, ответственность принимаю полностью.</w:t>
      </w:r>
      <w:r>
        <w:tab/>
      </w:r>
    </w:p>
    <w:p w:rsidR="006715FA" w:rsidRDefault="006715FA" w:rsidP="006715FA">
      <w:pPr>
        <w:jc w:val="both"/>
      </w:pPr>
      <w:r>
        <w:t>Арендодатель</w:t>
      </w:r>
      <w:r>
        <w:tab/>
      </w:r>
      <w:r>
        <w:tab/>
      </w:r>
      <w:r>
        <w:tab/>
      </w:r>
      <w:r>
        <w:tab/>
      </w:r>
      <w:r>
        <w:tab/>
      </w:r>
      <w:r>
        <w:tab/>
        <w:t>Арендатор</w:t>
      </w:r>
    </w:p>
    <w:p w:rsidR="0065693A" w:rsidRDefault="0065693A" w:rsidP="0065693A">
      <w:pPr>
        <w:rPr>
          <w:b/>
        </w:rPr>
      </w:pPr>
      <w:r>
        <w:t>____________________/_______________</w:t>
      </w:r>
      <w:r w:rsidR="006715FA">
        <w:t>/</w:t>
      </w:r>
      <w:r w:rsidR="006715FA">
        <w:tab/>
      </w:r>
      <w:r w:rsidR="006715FA">
        <w:tab/>
      </w:r>
      <w:r>
        <w:t>____________________/_______________/</w:t>
      </w:r>
      <w:r>
        <w:rPr>
          <w:b/>
        </w:rPr>
        <w:t xml:space="preserve">     </w:t>
      </w:r>
    </w:p>
    <w:p w:rsidR="00533934" w:rsidRPr="0065693A" w:rsidRDefault="00533934" w:rsidP="0065693A">
      <w:pPr>
        <w:jc w:val="both"/>
      </w:pPr>
    </w:p>
    <w:sectPr w:rsidR="00533934" w:rsidRPr="00656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34"/>
    <w:rsid w:val="00030C33"/>
    <w:rsid w:val="00047FB0"/>
    <w:rsid w:val="0008193D"/>
    <w:rsid w:val="000D758C"/>
    <w:rsid w:val="000E5C04"/>
    <w:rsid w:val="00112961"/>
    <w:rsid w:val="00127EE7"/>
    <w:rsid w:val="002000F3"/>
    <w:rsid w:val="00400F28"/>
    <w:rsid w:val="004072A8"/>
    <w:rsid w:val="0044586E"/>
    <w:rsid w:val="00513368"/>
    <w:rsid w:val="00533934"/>
    <w:rsid w:val="005747AE"/>
    <w:rsid w:val="00651B35"/>
    <w:rsid w:val="0065693A"/>
    <w:rsid w:val="006715FA"/>
    <w:rsid w:val="006A1846"/>
    <w:rsid w:val="00834C34"/>
    <w:rsid w:val="00843884"/>
    <w:rsid w:val="009F5273"/>
    <w:rsid w:val="00A23C98"/>
    <w:rsid w:val="00A551D7"/>
    <w:rsid w:val="00BB5F95"/>
    <w:rsid w:val="00BF675C"/>
    <w:rsid w:val="00C11923"/>
    <w:rsid w:val="00CA5851"/>
    <w:rsid w:val="00DA1B93"/>
    <w:rsid w:val="00DC1DB7"/>
    <w:rsid w:val="00DD3C0B"/>
    <w:rsid w:val="00DF312F"/>
    <w:rsid w:val="00F34CC4"/>
    <w:rsid w:val="00F5480A"/>
    <w:rsid w:val="00FB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D5CC"/>
  <w15:chartTrackingRefBased/>
  <w15:docId w15:val="{CB2CEBA2-579A-4344-B3EF-0946A102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DF312F"/>
  </w:style>
  <w:style w:type="table" w:styleId="a3">
    <w:name w:val="Table Grid"/>
    <w:basedOn w:val="a1"/>
    <w:uiPriority w:val="39"/>
    <w:rsid w:val="00FB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9232">
      <w:bodyDiv w:val="1"/>
      <w:marLeft w:val="0"/>
      <w:marRight w:val="0"/>
      <w:marTop w:val="0"/>
      <w:marBottom w:val="0"/>
      <w:divBdr>
        <w:top w:val="none" w:sz="0" w:space="0" w:color="auto"/>
        <w:left w:val="none" w:sz="0" w:space="0" w:color="auto"/>
        <w:bottom w:val="none" w:sz="0" w:space="0" w:color="auto"/>
        <w:right w:val="none" w:sz="0" w:space="0" w:color="auto"/>
      </w:divBdr>
    </w:div>
    <w:div w:id="704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30</cp:revision>
  <dcterms:created xsi:type="dcterms:W3CDTF">2019-06-05T10:16:00Z</dcterms:created>
  <dcterms:modified xsi:type="dcterms:W3CDTF">2019-06-06T09:03:00Z</dcterms:modified>
</cp:coreProperties>
</file>